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D6" w:rsidRDefault="00D53FD6"/>
    <w:p w:rsidR="00ED0FB6" w:rsidRDefault="00D53FD6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1D10709" wp14:editId="3B07A3A9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1288800" cy="28800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B576E2" wp14:editId="2A9EB1F7">
            <wp:simplePos x="0" y="0"/>
            <wp:positionH relativeFrom="column">
              <wp:posOffset>4705350</wp:posOffset>
            </wp:positionH>
            <wp:positionV relativeFrom="page">
              <wp:posOffset>918845</wp:posOffset>
            </wp:positionV>
            <wp:extent cx="1316990" cy="1369060"/>
            <wp:effectExtent l="0" t="0" r="0" b="2540"/>
            <wp:wrapTight wrapText="bothSides">
              <wp:wrapPolygon edited="0">
                <wp:start x="10623" y="0"/>
                <wp:lineTo x="9061" y="301"/>
                <wp:lineTo x="4062" y="3907"/>
                <wp:lineTo x="1875" y="8416"/>
                <wp:lineTo x="1875" y="9618"/>
                <wp:lineTo x="625" y="14427"/>
                <wp:lineTo x="0" y="15028"/>
                <wp:lineTo x="0" y="21039"/>
                <wp:lineTo x="2187" y="21340"/>
                <wp:lineTo x="11873" y="21340"/>
                <wp:lineTo x="12810" y="21340"/>
                <wp:lineTo x="14997" y="19837"/>
                <wp:lineTo x="14685" y="15929"/>
                <wp:lineTo x="13747" y="9618"/>
                <wp:lineTo x="21246" y="6011"/>
                <wp:lineTo x="21246" y="1202"/>
                <wp:lineTo x="18434" y="0"/>
                <wp:lineTo x="10623" y="0"/>
              </wp:wrapPolygon>
            </wp:wrapTight>
            <wp:docPr id="3" name="Obraz 3" descr="\\zasoby2\wspolny2\GPR_WWZ\00_BAZA_GRAFIK_I_FOTOGRAFII\ikony Adobe\Mówi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soby2\wspolny2\GPR_WWZ\00_BAZA_GRAFIK_I_FOTOGRAFII\ikony Adobe\Mówien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 Oddział ZUS w Łodzi</w:t>
      </w:r>
    </w:p>
    <w:p w:rsidR="00D53FD6" w:rsidRDefault="00D53FD6"/>
    <w:p w:rsidR="00D53FD6" w:rsidRDefault="00D53FD6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0" allowOverlap="1" wp14:anchorId="03769164" wp14:editId="76B45FCC">
            <wp:simplePos x="0" y="0"/>
            <wp:positionH relativeFrom="margin">
              <wp:posOffset>-76200</wp:posOffset>
            </wp:positionH>
            <wp:positionV relativeFrom="page">
              <wp:posOffset>1820937</wp:posOffset>
            </wp:positionV>
            <wp:extent cx="546559" cy="466725"/>
            <wp:effectExtent l="0" t="0" r="635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soby2\wspolny2\GPR_WWZ\00_BAZA_GRAFIK_I_FOTOGRAFII\ikony Adobe\Telef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5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FD6" w:rsidRDefault="00D53FD6"/>
    <w:p w:rsidR="00D53FD6" w:rsidRDefault="00874872">
      <w:pPr>
        <w:rPr>
          <w:noProof/>
          <w:lang w:eastAsia="pl-PL"/>
        </w:rPr>
      </w:pPr>
      <w:sdt>
        <w:sdtPr>
          <w:id w:val="-1295138718"/>
          <w:placeholder>
            <w:docPart w:val="AF0786AC26A1430789D790B0D0A73EC2"/>
          </w:placeholder>
        </w:sdtPr>
        <w:sdtEndPr/>
        <w:sdtContent>
          <w:r w:rsidR="00A801A6" w:rsidRPr="00A801A6">
            <w:rPr>
              <w:b/>
              <w:color w:val="002060"/>
              <w:sz w:val="24"/>
              <w:szCs w:val="24"/>
            </w:rPr>
            <w:t>Zakład Ubezpieczeń Społecznych I Oddział w Łodzi</w:t>
          </w:r>
          <w:r w:rsidR="00335494">
            <w:rPr>
              <w:b/>
              <w:color w:val="002060"/>
              <w:sz w:val="24"/>
              <w:szCs w:val="24"/>
            </w:rPr>
            <w:t xml:space="preserve">, Biuro Terenowe w Łęczycy zapraszają </w:t>
          </w:r>
          <w:r w:rsidR="00A801A6" w:rsidRPr="00A801A6">
            <w:rPr>
              <w:b/>
              <w:color w:val="002060"/>
              <w:sz w:val="24"/>
              <w:szCs w:val="24"/>
            </w:rPr>
            <w:t xml:space="preserve">Państwa na cykl </w:t>
          </w:r>
          <w:r w:rsidR="00335494">
            <w:rPr>
              <w:b/>
              <w:color w:val="002060"/>
              <w:sz w:val="24"/>
              <w:szCs w:val="24"/>
            </w:rPr>
            <w:t>dyżurów telefonicznych</w:t>
          </w:r>
        </w:sdtContent>
      </w:sdt>
      <w:r w:rsidR="00C20700">
        <w:rPr>
          <w:noProof/>
          <w:lang w:eastAsia="pl-PL"/>
        </w:rPr>
        <w:t xml:space="preserve">. </w:t>
      </w:r>
      <w:r w:rsidR="00C20700" w:rsidRPr="00C20700">
        <w:rPr>
          <w:b/>
          <w:noProof/>
          <w:color w:val="002060"/>
          <w:sz w:val="24"/>
          <w:szCs w:val="24"/>
          <w:lang w:eastAsia="pl-PL"/>
        </w:rPr>
        <w:t>Oto one:</w:t>
      </w:r>
    </w:p>
    <w:p w:rsidR="00A801A6" w:rsidRPr="00A801A6" w:rsidRDefault="00A801A6" w:rsidP="00A801A6">
      <w:pPr>
        <w:spacing w:after="0"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</w:p>
    <w:p w:rsidR="00A801A6" w:rsidRPr="00A801A6" w:rsidRDefault="00A801A6" w:rsidP="00A801A6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Dyżur telefoniczny: 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„</w:t>
      </w:r>
      <w:r w:rsidR="00335494">
        <w:rPr>
          <w:rFonts w:eastAsia="Times New Roman" w:cs="Times New Roman"/>
          <w:color w:val="002060"/>
          <w:sz w:val="24"/>
          <w:szCs w:val="24"/>
          <w:lang w:eastAsia="pl-PL"/>
        </w:rPr>
        <w:t>Bon turystyczny w pytaniach i odpowiedziach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”</w:t>
      </w:r>
    </w:p>
    <w:p w:rsidR="00A801A6" w:rsidRPr="006F6A4B" w:rsidRDefault="00335494" w:rsidP="00A801A6">
      <w:pPr>
        <w:spacing w:after="0" w:line="240" w:lineRule="auto"/>
        <w:rPr>
          <w:rFonts w:eastAsia="Times New Roman" w:cs="Times New Roman"/>
          <w:b/>
          <w:color w:val="00B05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B050"/>
          <w:sz w:val="24"/>
          <w:szCs w:val="24"/>
          <w:lang w:eastAsia="pl-PL"/>
        </w:rPr>
        <w:t>19</w:t>
      </w:r>
      <w:r w:rsidR="00A801A6"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 xml:space="preserve"> maja 2021 r. (</w:t>
      </w:r>
      <w:r>
        <w:rPr>
          <w:rFonts w:eastAsia="Times New Roman" w:cs="Times New Roman"/>
          <w:b/>
          <w:color w:val="00B050"/>
          <w:sz w:val="24"/>
          <w:szCs w:val="24"/>
          <w:lang w:eastAsia="pl-PL"/>
        </w:rPr>
        <w:t>środa</w:t>
      </w:r>
      <w:r w:rsidR="00A801A6"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>) od 10:00 do 12:00</w:t>
      </w:r>
    </w:p>
    <w:p w:rsidR="00335494" w:rsidRPr="00335494" w:rsidRDefault="00A801A6" w:rsidP="00335494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pod numerem</w:t>
      </w:r>
      <w:r w:rsidR="0033549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tel.</w:t>
      </w:r>
      <w:r w:rsidR="00335494">
        <w:rPr>
          <w:rFonts w:cstheme="minorHAnsi"/>
          <w:color w:val="002060"/>
          <w:sz w:val="24"/>
          <w:szCs w:val="24"/>
        </w:rPr>
        <w:t xml:space="preserve"> </w:t>
      </w:r>
      <w:r w:rsidR="00335494" w:rsidRPr="00335494">
        <w:rPr>
          <w:rFonts w:cstheme="minorHAnsi"/>
          <w:b/>
          <w:color w:val="002060"/>
          <w:sz w:val="24"/>
          <w:szCs w:val="24"/>
        </w:rPr>
        <w:t>24 721 07 02</w:t>
      </w:r>
      <w:r w:rsidR="00335494" w:rsidRPr="00C25EFE">
        <w:rPr>
          <w:rFonts w:cstheme="minorHAnsi"/>
          <w:color w:val="002060"/>
          <w:sz w:val="24"/>
          <w:szCs w:val="24"/>
        </w:rPr>
        <w:t xml:space="preserve">  </w:t>
      </w:r>
    </w:p>
    <w:p w:rsidR="00335494" w:rsidRPr="00C25EFE" w:rsidRDefault="00335494" w:rsidP="00335494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Podczas dyżuru dowiedzą się Państwo:</w:t>
      </w:r>
    </w:p>
    <w:p w:rsidR="00335494" w:rsidRPr="00C25EFE" w:rsidRDefault="00335494" w:rsidP="00335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Czym jest bon turystyczny?</w:t>
      </w:r>
    </w:p>
    <w:p w:rsidR="00335494" w:rsidRPr="00C25EFE" w:rsidRDefault="00335494" w:rsidP="00335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Kto może otrzymać bon?</w:t>
      </w:r>
    </w:p>
    <w:p w:rsidR="00335494" w:rsidRPr="00C25EFE" w:rsidRDefault="00335494" w:rsidP="00335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W jaki sposób można go wykorzystać?</w:t>
      </w:r>
    </w:p>
    <w:p w:rsidR="00335494" w:rsidRPr="00C25EFE" w:rsidRDefault="00335494" w:rsidP="00335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 xml:space="preserve">Gdzie można </w:t>
      </w:r>
      <w:r w:rsidR="009E6E77">
        <w:rPr>
          <w:rFonts w:eastAsia="Times New Roman" w:cstheme="minorHAnsi"/>
          <w:color w:val="002060"/>
          <w:sz w:val="24"/>
          <w:szCs w:val="24"/>
          <w:lang w:eastAsia="pl-PL"/>
        </w:rPr>
        <w:t xml:space="preserve">go </w:t>
      </w: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wykorzystać?</w:t>
      </w:r>
    </w:p>
    <w:p w:rsidR="00335494" w:rsidRPr="00C25EFE" w:rsidRDefault="00335494" w:rsidP="00335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Jak założyć konto na Platformie Usług Elektronicznych ZUS?</w:t>
      </w:r>
    </w:p>
    <w:p w:rsidR="005140E8" w:rsidRPr="005140E8" w:rsidRDefault="005140E8" w:rsidP="005140E8">
      <w:pPr>
        <w:spacing w:after="0" w:line="240" w:lineRule="auto"/>
        <w:rPr>
          <w:b/>
          <w:color w:val="002060"/>
          <w:sz w:val="24"/>
          <w:szCs w:val="24"/>
        </w:rPr>
      </w:pPr>
      <w:r w:rsidRPr="005140E8">
        <w:rPr>
          <w:b/>
          <w:color w:val="002060"/>
          <w:sz w:val="24"/>
          <w:szCs w:val="24"/>
        </w:rPr>
        <w:t>Szczegóły pod linkiem:</w:t>
      </w:r>
      <w:r>
        <w:rPr>
          <w:b/>
          <w:color w:val="002060"/>
          <w:sz w:val="24"/>
          <w:szCs w:val="24"/>
        </w:rPr>
        <w:t xml:space="preserve"> </w:t>
      </w:r>
      <w:hyperlink r:id="rId10" w:history="1">
        <w:r w:rsidR="00874872">
          <w:rPr>
            <w:rStyle w:val="Hipercze"/>
            <w:b/>
            <w:sz w:val="24"/>
            <w:szCs w:val="24"/>
          </w:rPr>
          <w:t>Dyżur telefoniczny ZUS 1</w:t>
        </w:r>
        <w:r w:rsidR="00874872">
          <w:rPr>
            <w:rStyle w:val="Hipercze"/>
            <w:b/>
            <w:sz w:val="24"/>
            <w:szCs w:val="24"/>
          </w:rPr>
          <w:t>9 maja br.</w:t>
        </w:r>
      </w:hyperlink>
      <w:r w:rsidR="00874872">
        <w:rPr>
          <w:b/>
          <w:color w:val="002060"/>
          <w:sz w:val="24"/>
          <w:szCs w:val="24"/>
        </w:rPr>
        <w:t xml:space="preserve"> </w:t>
      </w:r>
    </w:p>
    <w:p w:rsidR="00A801A6" w:rsidRDefault="00A801A6" w:rsidP="00A801A6">
      <w:pPr>
        <w:rPr>
          <w:b/>
          <w:color w:val="002060"/>
          <w:sz w:val="24"/>
          <w:szCs w:val="24"/>
        </w:rPr>
      </w:pPr>
      <w:r w:rsidRPr="00A801A6">
        <w:rPr>
          <w:b/>
          <w:color w:val="002060"/>
          <w:sz w:val="24"/>
          <w:szCs w:val="24"/>
        </w:rPr>
        <w:t>Nasi eksperci będą dostępni tylko ww. dniu i  przedziale czasowym.</w:t>
      </w:r>
    </w:p>
    <w:p w:rsidR="00A801A6" w:rsidRPr="00A801A6" w:rsidRDefault="00A801A6" w:rsidP="00A801A6">
      <w:pPr>
        <w:rPr>
          <w:b/>
          <w:color w:val="002060"/>
          <w:sz w:val="24"/>
          <w:szCs w:val="24"/>
        </w:rPr>
      </w:pPr>
    </w:p>
    <w:p w:rsidR="00A801A6" w:rsidRDefault="00A801A6" w:rsidP="00A801A6">
      <w:pPr>
        <w:spacing w:after="0" w:line="240" w:lineRule="auto"/>
        <w:jc w:val="both"/>
        <w:rPr>
          <w:bCs/>
          <w:color w:val="002060"/>
          <w:sz w:val="24"/>
          <w:szCs w:val="24"/>
        </w:rPr>
      </w:pPr>
    </w:p>
    <w:p w:rsidR="00A801A6" w:rsidRDefault="00A801A6" w:rsidP="00A801A6">
      <w:pPr>
        <w:spacing w:after="0" w:line="240" w:lineRule="auto"/>
        <w:jc w:val="both"/>
        <w:rPr>
          <w:bCs/>
          <w:color w:val="002060"/>
          <w:sz w:val="24"/>
          <w:szCs w:val="24"/>
        </w:rPr>
      </w:pPr>
    </w:p>
    <w:p w:rsidR="00A801A6" w:rsidRPr="00756260" w:rsidRDefault="00A801A6" w:rsidP="00A801A6">
      <w:pPr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pl-PL"/>
        </w:rPr>
      </w:pPr>
      <w:r w:rsidRPr="00A801A6">
        <w:rPr>
          <w:rFonts w:eastAsia="Times New Roman" w:cs="Times New Roman"/>
          <w:b/>
          <w:color w:val="002060"/>
          <w:sz w:val="24"/>
          <w:szCs w:val="24"/>
          <w:lang w:eastAsia="pl-PL"/>
        </w:rPr>
        <w:t>Dyżur telefoniczny: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 xml:space="preserve"> </w:t>
      </w:r>
      <w:r w:rsidRPr="00756260">
        <w:rPr>
          <w:rFonts w:eastAsia="Times New Roman" w:cs="Times New Roman"/>
          <w:color w:val="002060"/>
          <w:sz w:val="24"/>
          <w:szCs w:val="24"/>
          <w:lang w:eastAsia="pl-PL"/>
        </w:rPr>
        <w:t>„</w:t>
      </w:r>
      <w:r w:rsidR="00335494" w:rsidRPr="00756260">
        <w:rPr>
          <w:rFonts w:eastAsia="Times New Roman" w:cstheme="minorHAnsi"/>
          <w:bCs/>
          <w:color w:val="002060"/>
          <w:sz w:val="24"/>
          <w:szCs w:val="24"/>
          <w:lang w:eastAsia="pl-PL"/>
        </w:rPr>
        <w:t>Z</w:t>
      </w:r>
      <w:r w:rsidR="00335494" w:rsidRPr="00756260">
        <w:rPr>
          <w:rFonts w:eastAsia="Times New Roman" w:cstheme="minorHAnsi"/>
          <w:bCs/>
          <w:color w:val="002060"/>
          <w:sz w:val="24"/>
          <w:szCs w:val="24"/>
          <w:lang w:eastAsia="pl-PL"/>
        </w:rPr>
        <w:t>mian</w:t>
      </w:r>
      <w:r w:rsidR="00335494" w:rsidRPr="00756260">
        <w:rPr>
          <w:rFonts w:eastAsia="Times New Roman" w:cstheme="minorHAnsi"/>
          <w:bCs/>
          <w:color w:val="002060"/>
          <w:sz w:val="24"/>
          <w:szCs w:val="24"/>
          <w:lang w:eastAsia="pl-PL"/>
        </w:rPr>
        <w:t>y</w:t>
      </w:r>
      <w:r w:rsidR="00335494" w:rsidRPr="00756260">
        <w:rPr>
          <w:rFonts w:eastAsia="Times New Roman" w:cstheme="minorHAnsi"/>
          <w:bCs/>
          <w:color w:val="002060"/>
          <w:sz w:val="24"/>
          <w:szCs w:val="24"/>
          <w:lang w:eastAsia="pl-PL"/>
        </w:rPr>
        <w:t xml:space="preserve"> w dokumentach zgłoszeniowych </w:t>
      </w:r>
      <w:r w:rsidR="00335494" w:rsidRPr="00756260">
        <w:rPr>
          <w:rFonts w:eastAsia="Times New Roman" w:cstheme="minorHAnsi"/>
          <w:bCs/>
          <w:color w:val="002060"/>
          <w:sz w:val="24"/>
          <w:szCs w:val="24"/>
          <w:lang w:eastAsia="pl-PL"/>
        </w:rPr>
        <w:t xml:space="preserve">ZUS ZUA/ZUS ZZA </w:t>
      </w:r>
      <w:r w:rsidR="00335494" w:rsidRPr="00756260">
        <w:rPr>
          <w:rFonts w:eastAsia="Times New Roman" w:cstheme="minorHAnsi"/>
          <w:bCs/>
          <w:color w:val="002060"/>
          <w:sz w:val="24"/>
          <w:szCs w:val="24"/>
          <w:lang w:eastAsia="pl-PL"/>
        </w:rPr>
        <w:t>od 16 maja br.</w:t>
      </w:r>
      <w:r w:rsidR="00335494" w:rsidRPr="00756260">
        <w:rPr>
          <w:rFonts w:eastAsia="Times New Roman" w:cstheme="minorHAnsi"/>
          <w:bCs/>
          <w:color w:val="002060"/>
          <w:sz w:val="24"/>
          <w:szCs w:val="24"/>
          <w:lang w:eastAsia="pl-PL"/>
        </w:rPr>
        <w:t>”</w:t>
      </w:r>
    </w:p>
    <w:p w:rsidR="00A801A6" w:rsidRPr="00A801A6" w:rsidRDefault="00335494" w:rsidP="00A801A6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B050"/>
          <w:sz w:val="24"/>
          <w:szCs w:val="24"/>
          <w:lang w:eastAsia="pl-PL"/>
        </w:rPr>
        <w:t>21</w:t>
      </w:r>
      <w:r w:rsidR="00A801A6"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 xml:space="preserve"> maja 2021 r. </w:t>
      </w:r>
      <w:r>
        <w:rPr>
          <w:rFonts w:eastAsia="Times New Roman" w:cs="Times New Roman"/>
          <w:b/>
          <w:color w:val="00B050"/>
          <w:sz w:val="24"/>
          <w:szCs w:val="24"/>
          <w:lang w:eastAsia="pl-PL"/>
        </w:rPr>
        <w:t>(piątek</w:t>
      </w:r>
      <w:r w:rsidR="00A801A6"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>) od 10:00 do 12:00</w:t>
      </w:r>
    </w:p>
    <w:p w:rsidR="00335494" w:rsidRPr="00335494" w:rsidRDefault="00335494" w:rsidP="00335494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pod numerem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tel.</w:t>
      </w:r>
      <w:r>
        <w:rPr>
          <w:rFonts w:cstheme="minorHAnsi"/>
          <w:color w:val="002060"/>
          <w:sz w:val="24"/>
          <w:szCs w:val="24"/>
        </w:rPr>
        <w:t xml:space="preserve"> </w:t>
      </w:r>
      <w:r w:rsidRPr="00335494">
        <w:rPr>
          <w:rFonts w:cstheme="minorHAnsi"/>
          <w:b/>
          <w:color w:val="002060"/>
          <w:sz w:val="24"/>
          <w:szCs w:val="24"/>
        </w:rPr>
        <w:t>2</w:t>
      </w:r>
      <w:r>
        <w:rPr>
          <w:rFonts w:cstheme="minorHAnsi"/>
          <w:b/>
          <w:color w:val="002060"/>
          <w:sz w:val="24"/>
          <w:szCs w:val="24"/>
        </w:rPr>
        <w:t>4 721 07 04</w:t>
      </w:r>
    </w:p>
    <w:p w:rsidR="00A801A6" w:rsidRPr="003606F9" w:rsidRDefault="00A801A6" w:rsidP="00A801A6">
      <w:pPr>
        <w:spacing w:after="0" w:line="240" w:lineRule="auto"/>
        <w:rPr>
          <w:rFonts w:eastAsia="Times New Roman" w:cs="Times New Roman"/>
          <w:b/>
          <w:color w:val="44546A" w:themeColor="text2"/>
          <w:sz w:val="28"/>
          <w:szCs w:val="28"/>
          <w:lang w:eastAsia="pl-PL"/>
        </w:rPr>
      </w:pPr>
    </w:p>
    <w:p w:rsidR="00335494" w:rsidRDefault="00A801A6" w:rsidP="00335494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A801A6">
        <w:rPr>
          <w:b/>
          <w:bCs/>
          <w:color w:val="002060"/>
          <w:sz w:val="24"/>
          <w:szCs w:val="24"/>
        </w:rPr>
        <w:t>Podczas dyżuru dowiedzą się Państwo m.in.</w:t>
      </w:r>
    </w:p>
    <w:p w:rsidR="009E6E77" w:rsidRDefault="009E6E77" w:rsidP="00335494">
      <w:pPr>
        <w:spacing w:after="0" w:line="240" w:lineRule="auto"/>
        <w:rPr>
          <w:b/>
          <w:bCs/>
          <w:color w:val="002060"/>
          <w:sz w:val="24"/>
          <w:szCs w:val="24"/>
        </w:rPr>
      </w:pPr>
    </w:p>
    <w:p w:rsidR="00335494" w:rsidRDefault="00335494" w:rsidP="00335494">
      <w:pPr>
        <w:pStyle w:val="Akapitzlist"/>
        <w:numPr>
          <w:ilvl w:val="0"/>
          <w:numId w:val="6"/>
        </w:numPr>
        <w:spacing w:after="0" w:line="240" w:lineRule="auto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Jakie zmiany</w:t>
      </w:r>
      <w:r w:rsidRPr="00335494">
        <w:rPr>
          <w:bCs/>
          <w:color w:val="002060"/>
          <w:sz w:val="24"/>
          <w:szCs w:val="24"/>
        </w:rPr>
        <w:t xml:space="preserve"> wejdą w życie 16 maja</w:t>
      </w:r>
      <w:r>
        <w:rPr>
          <w:bCs/>
          <w:color w:val="002060"/>
          <w:sz w:val="24"/>
          <w:szCs w:val="24"/>
        </w:rPr>
        <w:t xml:space="preserve"> br.?</w:t>
      </w:r>
    </w:p>
    <w:p w:rsidR="00335494" w:rsidRDefault="00335494" w:rsidP="00335494">
      <w:pPr>
        <w:pStyle w:val="Akapitzlist"/>
        <w:numPr>
          <w:ilvl w:val="0"/>
          <w:numId w:val="6"/>
        </w:numPr>
        <w:spacing w:after="0" w:line="240" w:lineRule="auto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W których dokumentach pojawią się nowe rubryki i czego będą dotyczyły?</w:t>
      </w:r>
    </w:p>
    <w:p w:rsidR="00335494" w:rsidRPr="00335494" w:rsidRDefault="00335494" w:rsidP="00335494">
      <w:pPr>
        <w:pStyle w:val="Akapitzlist"/>
        <w:numPr>
          <w:ilvl w:val="0"/>
          <w:numId w:val="6"/>
        </w:numPr>
        <w:spacing w:after="0" w:line="240" w:lineRule="auto"/>
        <w:rPr>
          <w:bCs/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Jakie informacje będą musieli Państwo podawać w dokumentach zgłoszeniowych po zmianach?</w:t>
      </w:r>
    </w:p>
    <w:p w:rsidR="00335494" w:rsidRDefault="00335494" w:rsidP="00A801A6">
      <w:p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</w:p>
    <w:p w:rsidR="00335494" w:rsidRDefault="00335494" w:rsidP="00A801A6">
      <w:p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</w:p>
    <w:p w:rsidR="005140E8" w:rsidRPr="005140E8" w:rsidRDefault="005140E8" w:rsidP="00A801A6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5140E8">
        <w:rPr>
          <w:rFonts w:eastAsia="Times New Roman" w:cstheme="minorHAnsi"/>
          <w:b/>
          <w:color w:val="002060"/>
          <w:sz w:val="24"/>
          <w:szCs w:val="24"/>
          <w:lang w:eastAsia="pl-PL"/>
        </w:rPr>
        <w:t>Szczegóły pod linkiem:</w:t>
      </w:r>
      <w:r>
        <w:rPr>
          <w:rFonts w:eastAsia="Times New Roman" w:cstheme="minorHAnsi"/>
          <w:b/>
          <w:color w:val="002060"/>
          <w:sz w:val="24"/>
          <w:szCs w:val="24"/>
          <w:lang w:eastAsia="pl-PL"/>
        </w:rPr>
        <w:t xml:space="preserve"> </w:t>
      </w:r>
      <w:hyperlink r:id="rId11" w:history="1">
        <w:r w:rsidR="00874872">
          <w:rPr>
            <w:rStyle w:val="Hipercze"/>
            <w:rFonts w:eastAsia="Times New Roman" w:cstheme="minorHAnsi"/>
            <w:b/>
            <w:sz w:val="24"/>
            <w:szCs w:val="24"/>
            <w:lang w:eastAsia="pl-PL"/>
          </w:rPr>
          <w:t>Dyżur telefoniczn</w:t>
        </w:r>
        <w:bookmarkStart w:id="0" w:name="_GoBack"/>
        <w:bookmarkEnd w:id="0"/>
        <w:r w:rsidR="00874872">
          <w:rPr>
            <w:rStyle w:val="Hipercze"/>
            <w:rFonts w:eastAsia="Times New Roman" w:cstheme="minorHAnsi"/>
            <w:b/>
            <w:sz w:val="24"/>
            <w:szCs w:val="24"/>
            <w:lang w:eastAsia="pl-PL"/>
          </w:rPr>
          <w:t>y ZUS 21 maja br.</w:t>
        </w:r>
      </w:hyperlink>
      <w:r w:rsidR="00874872">
        <w:rPr>
          <w:rFonts w:eastAsia="Times New Roman" w:cstheme="minorHAnsi"/>
          <w:b/>
          <w:color w:val="002060"/>
          <w:sz w:val="24"/>
          <w:szCs w:val="24"/>
          <w:lang w:eastAsia="pl-PL"/>
        </w:rPr>
        <w:t xml:space="preserve"> </w:t>
      </w:r>
    </w:p>
    <w:p w:rsidR="00A801A6" w:rsidRDefault="00A801A6" w:rsidP="00A801A6">
      <w:pPr>
        <w:rPr>
          <w:b/>
          <w:color w:val="002060"/>
          <w:sz w:val="24"/>
          <w:szCs w:val="24"/>
        </w:rPr>
      </w:pPr>
      <w:r w:rsidRPr="00A801A6">
        <w:rPr>
          <w:b/>
          <w:color w:val="002060"/>
          <w:sz w:val="24"/>
          <w:szCs w:val="24"/>
        </w:rPr>
        <w:t>Nasi eksperci będą dostępni tylko ww. dniu i  przedziale czasowym.</w:t>
      </w:r>
    </w:p>
    <w:p w:rsidR="00FD223D" w:rsidRPr="00A801A6" w:rsidRDefault="00FD223D">
      <w:pPr>
        <w:rPr>
          <w:b/>
          <w:color w:val="002060"/>
          <w:sz w:val="24"/>
          <w:szCs w:val="24"/>
        </w:rPr>
      </w:pPr>
    </w:p>
    <w:sectPr w:rsidR="00FD223D" w:rsidRPr="00A8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94" w:rsidRDefault="00335494" w:rsidP="00335494">
      <w:pPr>
        <w:spacing w:after="0" w:line="240" w:lineRule="auto"/>
      </w:pPr>
      <w:r>
        <w:separator/>
      </w:r>
    </w:p>
  </w:endnote>
  <w:endnote w:type="continuationSeparator" w:id="0">
    <w:p w:rsidR="00335494" w:rsidRDefault="00335494" w:rsidP="0033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94" w:rsidRDefault="00335494" w:rsidP="00335494">
      <w:pPr>
        <w:spacing w:after="0" w:line="240" w:lineRule="auto"/>
      </w:pPr>
      <w:r>
        <w:separator/>
      </w:r>
    </w:p>
  </w:footnote>
  <w:footnote w:type="continuationSeparator" w:id="0">
    <w:p w:rsidR="00335494" w:rsidRDefault="00335494" w:rsidP="00335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6B576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19A33F73"/>
    <w:multiLevelType w:val="hybridMultilevel"/>
    <w:tmpl w:val="DAC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0125C"/>
    <w:multiLevelType w:val="hybridMultilevel"/>
    <w:tmpl w:val="0DA84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62812"/>
    <w:multiLevelType w:val="hybridMultilevel"/>
    <w:tmpl w:val="0D20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B5AB6"/>
    <w:multiLevelType w:val="hybridMultilevel"/>
    <w:tmpl w:val="2E42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90675"/>
    <w:multiLevelType w:val="hybridMultilevel"/>
    <w:tmpl w:val="EC120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5703E"/>
    <w:multiLevelType w:val="multilevel"/>
    <w:tmpl w:val="BA28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43"/>
    <w:rsid w:val="00063043"/>
    <w:rsid w:val="002F1682"/>
    <w:rsid w:val="00335494"/>
    <w:rsid w:val="005140E8"/>
    <w:rsid w:val="006F6A4B"/>
    <w:rsid w:val="00756260"/>
    <w:rsid w:val="00874872"/>
    <w:rsid w:val="009E6E77"/>
    <w:rsid w:val="00A801A6"/>
    <w:rsid w:val="00C20700"/>
    <w:rsid w:val="00D53FD6"/>
    <w:rsid w:val="00ED0FB6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D644"/>
  <w15:chartTrackingRefBased/>
  <w15:docId w15:val="{3EAA45DA-BAD5-498B-B08A-527EEE9F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23D"/>
    <w:rPr>
      <w:color w:val="0000FF"/>
      <w:u w:val="singl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FD22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01A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40E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4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4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us.pl/o-zus/kalendarium/-/event/1/dyzur-telefoniczny-zmiany-w-dokumentach-zgloszeniowych-od-16-maja-br_/399644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us.pl/o-zus/kalendarium/-/event/1/dyzur-telefoniczny-bon-turystyczny-w-pytaniach-i-odpowiedziach/399640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0786AC26A1430789D790B0D0A73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7E983-EB54-4F18-AF93-B0D908C0DBC6}"/>
      </w:docPartPr>
      <w:docPartBody>
        <w:p w:rsidR="00E90E39" w:rsidRDefault="00273694" w:rsidP="00273694">
          <w:pPr>
            <w:pStyle w:val="AF0786AC26A1430789D790B0D0A73EC2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94"/>
    <w:rsid w:val="00273694"/>
    <w:rsid w:val="00365716"/>
    <w:rsid w:val="00E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3694"/>
    <w:rPr>
      <w:color w:val="808080"/>
    </w:rPr>
  </w:style>
  <w:style w:type="paragraph" w:customStyle="1" w:styleId="AF0786AC26A1430789D790B0D0A73EC2">
    <w:name w:val="AF0786AC26A1430789D790B0D0A73EC2"/>
    <w:rsid w:val="00273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Figurska, Michalina</dc:creator>
  <cp:keywords/>
  <dc:description/>
  <cp:lastModifiedBy>Figurska, Michalina</cp:lastModifiedBy>
  <cp:revision>9</cp:revision>
  <dcterms:created xsi:type="dcterms:W3CDTF">2021-04-28T07:58:00Z</dcterms:created>
  <dcterms:modified xsi:type="dcterms:W3CDTF">2021-05-11T11:40:00Z</dcterms:modified>
</cp:coreProperties>
</file>