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BF04" w14:textId="77777777" w:rsidR="00C015E3" w:rsidRPr="00A829C2" w:rsidRDefault="00C015E3" w:rsidP="00406B28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  <w:r w:rsidRPr="00A829C2">
        <w:rPr>
          <w:rFonts w:eastAsia="Times New Roman" w:cstheme="minorHAnsi"/>
          <w:b/>
          <w:bCs/>
          <w:sz w:val="28"/>
          <w:szCs w:val="28"/>
          <w:lang w:eastAsia="pl-PL"/>
        </w:rPr>
        <w:t>Europejska Pula Talentów – pomoc dla Ukrainy</w:t>
      </w:r>
    </w:p>
    <w:p w14:paraId="3FBFD2EC" w14:textId="77777777" w:rsidR="001A4C11" w:rsidRPr="00A829C2" w:rsidRDefault="001A4C11" w:rsidP="009227C3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F053E7" w14:textId="0B379593" w:rsidR="00406B28" w:rsidRPr="00A829C2" w:rsidRDefault="00406B28" w:rsidP="00406B28">
      <w:pPr>
        <w:spacing w:before="120"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829C2">
        <w:rPr>
          <w:rFonts w:eastAsia="Times New Roman" w:cstheme="minorHAnsi"/>
          <w:b/>
          <w:bCs/>
          <w:sz w:val="28"/>
          <w:szCs w:val="28"/>
          <w:lang w:eastAsia="pl-PL"/>
        </w:rPr>
        <w:t>Jesteś polskim pracodawcą poszukującym pracowników z Ukrainy?</w:t>
      </w:r>
    </w:p>
    <w:p w14:paraId="2DD29660" w14:textId="6E71E0AC" w:rsidR="00635CE5" w:rsidRPr="00A829C2" w:rsidRDefault="00306E47" w:rsidP="00406B28">
      <w:pPr>
        <w:spacing w:before="120"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829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Jesteś osobą z Ukrainy, która opuściła swój kraj z powodu wojny </w:t>
      </w:r>
      <w:r w:rsidR="00635CE5" w:rsidRPr="00A829C2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Pr="00A829C2">
        <w:rPr>
          <w:rFonts w:eastAsia="Times New Roman" w:cstheme="minorHAnsi"/>
          <w:b/>
          <w:bCs/>
          <w:sz w:val="28"/>
          <w:szCs w:val="28"/>
          <w:lang w:eastAsia="pl-PL"/>
        </w:rPr>
        <w:t>i jesteś objęta/objęty ochroną czasową?</w:t>
      </w:r>
    </w:p>
    <w:p w14:paraId="03BDE9F2" w14:textId="00863148" w:rsidR="00306E47" w:rsidRPr="00841E93" w:rsidRDefault="00306E47" w:rsidP="00635CE5">
      <w:pPr>
        <w:spacing w:before="120"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41E93">
        <w:rPr>
          <w:rFonts w:eastAsia="Times New Roman" w:cstheme="minorHAnsi"/>
          <w:b/>
          <w:bCs/>
          <w:sz w:val="28"/>
          <w:szCs w:val="28"/>
          <w:lang w:eastAsia="pl-PL"/>
        </w:rPr>
        <w:t>Unijny projekt pilotażowy „EU Talent Pool – Pilot” jest dla Was!</w:t>
      </w:r>
    </w:p>
    <w:p w14:paraId="5A5966D4" w14:textId="77777777" w:rsidR="00226E54" w:rsidRPr="00A829C2" w:rsidRDefault="00226E54" w:rsidP="00635CE5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D33B583" w14:textId="37396263" w:rsidR="00226E54" w:rsidRPr="00A829C2" w:rsidRDefault="00467FF4" w:rsidP="00467FF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829C2">
        <w:rPr>
          <w:rFonts w:cstheme="minorHAnsi"/>
          <w:b/>
          <w:sz w:val="24"/>
          <w:szCs w:val="24"/>
        </w:rPr>
        <w:t>Miliony</w:t>
      </w:r>
      <w:r w:rsidRPr="00A829C2">
        <w:rPr>
          <w:rFonts w:cstheme="minorHAnsi"/>
          <w:sz w:val="24"/>
          <w:szCs w:val="24"/>
        </w:rPr>
        <w:t> </w:t>
      </w:r>
      <w:r w:rsidRPr="00A829C2">
        <w:rPr>
          <w:rStyle w:val="Pogrubienie"/>
          <w:rFonts w:cstheme="minorHAnsi"/>
          <w:sz w:val="24"/>
          <w:szCs w:val="24"/>
        </w:rPr>
        <w:t>ludzi uciekających przed rosyjską agresją na Ukrainę</w:t>
      </w:r>
      <w:r w:rsidRPr="00A829C2">
        <w:rPr>
          <w:rFonts w:cstheme="minorHAnsi"/>
          <w:sz w:val="24"/>
          <w:szCs w:val="24"/>
        </w:rPr>
        <w:t xml:space="preserve"> znalazły schronienie w Polsce oraz w UE dzięki specjalnym </w:t>
      </w:r>
      <w:commentRangeStart w:id="1"/>
      <w:r w:rsidRPr="00A829C2">
        <w:rPr>
          <w:rFonts w:cstheme="minorHAnsi"/>
          <w:b/>
          <w:sz w:val="24"/>
          <w:szCs w:val="24"/>
        </w:rPr>
        <w:t>polskim</w:t>
      </w:r>
      <w:r w:rsidRPr="00A829C2">
        <w:rPr>
          <w:rFonts w:cstheme="minorHAnsi"/>
          <w:sz w:val="24"/>
          <w:szCs w:val="24"/>
        </w:rPr>
        <w:t xml:space="preserve"> </w:t>
      </w:r>
      <w:commentRangeEnd w:id="1"/>
      <w:r w:rsidRPr="00A829C2">
        <w:rPr>
          <w:rStyle w:val="Odwoaniedokomentarza"/>
        </w:rPr>
        <w:commentReference w:id="1"/>
      </w:r>
      <w:r w:rsidRPr="00A829C2">
        <w:rPr>
          <w:rFonts w:cstheme="minorHAnsi"/>
          <w:sz w:val="24"/>
          <w:szCs w:val="24"/>
        </w:rPr>
        <w:t xml:space="preserve">i </w:t>
      </w:r>
      <w:commentRangeStart w:id="2"/>
      <w:r w:rsidRPr="00A829C2">
        <w:rPr>
          <w:rFonts w:cstheme="minorHAnsi"/>
          <w:b/>
          <w:sz w:val="24"/>
          <w:szCs w:val="24"/>
        </w:rPr>
        <w:t>unijnym</w:t>
      </w:r>
      <w:r w:rsidRPr="00A829C2">
        <w:rPr>
          <w:rFonts w:cstheme="minorHAnsi"/>
          <w:sz w:val="24"/>
          <w:szCs w:val="24"/>
        </w:rPr>
        <w:t xml:space="preserve"> </w:t>
      </w:r>
      <w:commentRangeEnd w:id="2"/>
      <w:r w:rsidRPr="00A829C2">
        <w:rPr>
          <w:rStyle w:val="Odwoaniedokomentarza"/>
        </w:rPr>
        <w:commentReference w:id="2"/>
      </w:r>
      <w:r w:rsidRPr="00A829C2">
        <w:rPr>
          <w:rFonts w:cstheme="minorHAnsi"/>
          <w:sz w:val="24"/>
          <w:szCs w:val="24"/>
        </w:rPr>
        <w:t>przepisom prawnym z zakresu ochrony czasowej.</w:t>
      </w:r>
    </w:p>
    <w:p w14:paraId="7EE93BD5" w14:textId="557C25E8" w:rsidR="00C876B0" w:rsidRPr="00A829C2" w:rsidRDefault="00226E54" w:rsidP="00635CE5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cstheme="minorHAnsi"/>
          <w:sz w:val="24"/>
          <w:szCs w:val="24"/>
        </w:rPr>
        <w:t xml:space="preserve">Komisja Europejska 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wspólnie z Europejskim Urzędem ds. Pracy oraz Europejską Siecią Służb Zatrudnienia (EURES) uruchomiła projekt pilotażowy umożliwiający </w:t>
      </w:r>
      <w:r w:rsidR="00C876B0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osobom z Ukrainy objętym ochroną czasową na terenie Unii Europejskiej 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stworzenie swojego CV </w:t>
      </w:r>
      <w:r w:rsidR="00D97CE5" w:rsidRPr="00A829C2">
        <w:rPr>
          <w:rFonts w:eastAsia="Times New Roman" w:cstheme="minorHAnsi"/>
          <w:bCs/>
          <w:sz w:val="24"/>
          <w:szCs w:val="24"/>
          <w:lang w:eastAsia="pl-PL"/>
        </w:rPr>
        <w:t>i zaprezentowanie go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zweryfikowanym pracodawcom z Polski oraz </w:t>
      </w:r>
      <w:r w:rsidR="008526F3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pracodawcom 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z UE </w:t>
      </w:r>
      <w:r w:rsidR="00306E47" w:rsidRPr="00A829C2">
        <w:rPr>
          <w:rFonts w:eastAsia="Times New Roman" w:cstheme="minorHAnsi"/>
          <w:b/>
          <w:bCs/>
          <w:sz w:val="24"/>
          <w:szCs w:val="24"/>
          <w:lang w:eastAsia="pl-PL"/>
        </w:rPr>
        <w:t>w bazie CV na portalu EURES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3B578985" w14:textId="3D069E90" w:rsidR="008526F3" w:rsidRPr="00A829C2" w:rsidRDefault="00DD74F4" w:rsidP="00635CE5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olska </w:t>
      </w:r>
      <w:r w:rsidR="008526F3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sieć EURES </w:t>
      </w:r>
      <w:r w:rsidR="00306E47" w:rsidRPr="00A829C2">
        <w:rPr>
          <w:rFonts w:eastAsia="Times New Roman" w:cstheme="minorHAnsi"/>
          <w:bCs/>
          <w:sz w:val="24"/>
          <w:szCs w:val="24"/>
          <w:lang w:eastAsia="pl-PL"/>
        </w:rPr>
        <w:t>bierze udział w pilotażu dzięki czemu umożliwia</w:t>
      </w:r>
      <w:r w:rsidR="008526F3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526F3" w:rsidRPr="00A829C2">
        <w:rPr>
          <w:rFonts w:eastAsia="Times New Roman" w:cstheme="minorHAnsi"/>
          <w:b/>
          <w:bCs/>
          <w:sz w:val="24"/>
          <w:szCs w:val="24"/>
          <w:lang w:eastAsia="pl-PL"/>
        </w:rPr>
        <w:t>dodatkowe usługi dla uchodźców z Ukr</w:t>
      </w:r>
      <w:r w:rsidR="0043753B" w:rsidRPr="00A829C2">
        <w:rPr>
          <w:rFonts w:eastAsia="Times New Roman" w:cstheme="minorHAnsi"/>
          <w:b/>
          <w:bCs/>
          <w:sz w:val="24"/>
          <w:szCs w:val="24"/>
          <w:lang w:eastAsia="pl-PL"/>
        </w:rPr>
        <w:t>ainy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oraz </w:t>
      </w:r>
      <w:r w:rsidR="0043753B" w:rsidRPr="00A829C2">
        <w:rPr>
          <w:rFonts w:eastAsia="Times New Roman" w:cstheme="minorHAnsi"/>
          <w:b/>
          <w:bCs/>
          <w:sz w:val="24"/>
          <w:szCs w:val="24"/>
          <w:lang w:eastAsia="pl-PL"/>
        </w:rPr>
        <w:t>polski</w:t>
      </w:r>
      <w:r w:rsidR="00E34F54" w:rsidRPr="00A829C2">
        <w:rPr>
          <w:rFonts w:eastAsia="Times New Roman" w:cstheme="minorHAnsi"/>
          <w:b/>
          <w:bCs/>
          <w:sz w:val="24"/>
          <w:szCs w:val="24"/>
          <w:lang w:eastAsia="pl-PL"/>
        </w:rPr>
        <w:t>ch</w:t>
      </w:r>
      <w:r w:rsidR="0043753B" w:rsidRPr="00A829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pracodawców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w celu </w:t>
      </w:r>
      <w:r w:rsidR="004B23CF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ułatwienia 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łączenia poszukających pracy z Ukrainy z polskimi pracodawcami. </w:t>
      </w:r>
    </w:p>
    <w:p w14:paraId="13531A81" w14:textId="5212BEF9" w:rsidR="0043753B" w:rsidRPr="00A829C2" w:rsidRDefault="00DD74F4" w:rsidP="00635CE5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Do polskiej 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sieci EURES 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>należy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Departament Rynku Pracy w Ministerstwie Rodziny i Polityki Społecznej oraz wszystkie wojewódzkie i powiatowe urzędy pracy a także Komenda </w:t>
      </w:r>
      <w:r w:rsidR="00007212" w:rsidRPr="00A829C2">
        <w:rPr>
          <w:rFonts w:eastAsia="Times New Roman" w:cstheme="minorHAnsi"/>
          <w:bCs/>
          <w:sz w:val="24"/>
          <w:szCs w:val="24"/>
          <w:lang w:eastAsia="pl-PL"/>
        </w:rPr>
        <w:t>Główna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Ochotniczych Hufców Pracy </w:t>
      </w:r>
      <w:r w:rsidR="00007212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(OHP) 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wraz z wojewódzkimi komendami </w:t>
      </w:r>
      <w:r w:rsidR="00007212" w:rsidRPr="00A829C2">
        <w:rPr>
          <w:rFonts w:eastAsia="Times New Roman" w:cstheme="minorHAnsi"/>
          <w:bCs/>
          <w:sz w:val="24"/>
          <w:szCs w:val="24"/>
          <w:lang w:eastAsia="pl-PL"/>
        </w:rPr>
        <w:t>OHP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i Centrami </w:t>
      </w:r>
      <w:r w:rsidR="00007212" w:rsidRPr="00A829C2">
        <w:rPr>
          <w:rFonts w:eastAsia="Times New Roman" w:cstheme="minorHAnsi"/>
          <w:bCs/>
          <w:sz w:val="24"/>
          <w:szCs w:val="24"/>
          <w:lang w:eastAsia="pl-PL"/>
        </w:rPr>
        <w:t>Edukacji i P</w:t>
      </w:r>
      <w:r w:rsidR="0043753B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racy Młodzieży OHP. </w:t>
      </w:r>
    </w:p>
    <w:p w14:paraId="45E25A62" w14:textId="77777777" w:rsidR="00635CE5" w:rsidRPr="00A829C2" w:rsidRDefault="00635CE5" w:rsidP="00635CE5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D8D139" w14:textId="781B2EE1" w:rsidR="008526F3" w:rsidRPr="00A829C2" w:rsidRDefault="008526F3" w:rsidP="009227C3">
      <w:pPr>
        <w:spacing w:before="120" w:after="12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829C2">
        <w:rPr>
          <w:rFonts w:eastAsia="Times New Roman" w:cstheme="minorHAnsi"/>
          <w:b/>
          <w:bCs/>
          <w:sz w:val="28"/>
          <w:szCs w:val="28"/>
          <w:lang w:eastAsia="pl-PL"/>
        </w:rPr>
        <w:t>Jesteś osobą z Ukrainy, która opuściła swój kraj z powodu wojny i jesteś objęta/objęty ochroną czasową?</w:t>
      </w:r>
    </w:p>
    <w:p w14:paraId="5142D0CF" w14:textId="35D7A74C" w:rsidR="008526F3" w:rsidRPr="00A829C2" w:rsidRDefault="008526F3" w:rsidP="009227C3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>Masz bezpłatny dostęp do następujących usłu</w:t>
      </w:r>
      <w:r w:rsidR="001F0515" w:rsidRPr="00A829C2">
        <w:rPr>
          <w:rFonts w:eastAsia="Times New Roman" w:cstheme="minorHAnsi"/>
          <w:bCs/>
          <w:sz w:val="24"/>
          <w:szCs w:val="24"/>
          <w:lang w:eastAsia="pl-PL"/>
        </w:rPr>
        <w:t>g:</w:t>
      </w:r>
    </w:p>
    <w:p w14:paraId="0B517B7B" w14:textId="21AF0DBD" w:rsidR="00613727" w:rsidRPr="00A829C2" w:rsidRDefault="001F0515" w:rsidP="004B23C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A829C2">
        <w:rPr>
          <w:rFonts w:eastAsia="Times New Roman" w:cstheme="minorHAnsi"/>
          <w:sz w:val="24"/>
          <w:szCs w:val="24"/>
        </w:rPr>
        <w:t>informacje</w:t>
      </w:r>
      <w:r w:rsidR="00613727" w:rsidRPr="00A829C2">
        <w:rPr>
          <w:rFonts w:eastAsia="Times New Roman" w:cstheme="minorHAnsi"/>
          <w:sz w:val="24"/>
          <w:szCs w:val="24"/>
        </w:rPr>
        <w:t xml:space="preserve"> i doradztwo nt. życia i pracy w Polsce oraz w innych państwach członkowskich UE/EFT</w:t>
      </w:r>
      <w:r w:rsidRPr="00A829C2">
        <w:rPr>
          <w:rFonts w:eastAsia="Times New Roman" w:cstheme="minorHAnsi"/>
          <w:sz w:val="24"/>
          <w:szCs w:val="24"/>
        </w:rPr>
        <w:t>A, w tym nt. poszukiwania pracy w każdym wojewódzkim i powiatowym urzędzie pracy oraz wojewódzkiej komendzie OHP</w:t>
      </w:r>
    </w:p>
    <w:p w14:paraId="4FFACED6" w14:textId="25E0F63A" w:rsidR="00613727" w:rsidRPr="00A829C2" w:rsidRDefault="00613727" w:rsidP="004B23C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A829C2">
        <w:rPr>
          <w:rFonts w:eastAsia="Times New Roman" w:cstheme="minorHAnsi"/>
          <w:sz w:val="24"/>
          <w:szCs w:val="24"/>
        </w:rPr>
        <w:t xml:space="preserve">dostęp do </w:t>
      </w:r>
      <w:r w:rsidRPr="00A829C2">
        <w:rPr>
          <w:rFonts w:eastAsia="Times New Roman" w:cstheme="minorHAnsi"/>
          <w:sz w:val="24"/>
          <w:szCs w:val="24"/>
          <w:u w:val="single"/>
        </w:rPr>
        <w:t>samoobsługowych</w:t>
      </w:r>
      <w:r w:rsidRPr="00A829C2">
        <w:rPr>
          <w:rFonts w:eastAsia="Times New Roman" w:cstheme="minorHAnsi"/>
          <w:sz w:val="24"/>
          <w:szCs w:val="24"/>
        </w:rPr>
        <w:t xml:space="preserve"> usług online na </w:t>
      </w:r>
      <w:commentRangeStart w:id="3"/>
      <w:r w:rsidRPr="00A829C2">
        <w:rPr>
          <w:rFonts w:eastAsia="Times New Roman" w:cstheme="minorHAnsi"/>
          <w:b/>
          <w:sz w:val="24"/>
          <w:szCs w:val="24"/>
        </w:rPr>
        <w:t>portalu EURES</w:t>
      </w:r>
      <w:r w:rsidRPr="00A829C2">
        <w:rPr>
          <w:rFonts w:eastAsia="Times New Roman" w:cstheme="minorHAnsi"/>
          <w:sz w:val="24"/>
          <w:szCs w:val="24"/>
        </w:rPr>
        <w:t xml:space="preserve"> </w:t>
      </w:r>
      <w:commentRangeEnd w:id="3"/>
      <w:r w:rsidR="006515D3" w:rsidRPr="00A829C2">
        <w:rPr>
          <w:rStyle w:val="Odwoaniedokomentarza"/>
        </w:rPr>
        <w:commentReference w:id="3"/>
      </w:r>
      <w:r w:rsidR="009008FC" w:rsidRPr="00A829C2">
        <w:rPr>
          <w:rFonts w:eastAsia="Times New Roman" w:cstheme="minorHAnsi"/>
          <w:sz w:val="24"/>
          <w:szCs w:val="24"/>
        </w:rPr>
        <w:t xml:space="preserve"> </w:t>
      </w:r>
      <w:r w:rsidR="009463C2" w:rsidRPr="00A829C2">
        <w:rPr>
          <w:rFonts w:eastAsia="Times New Roman" w:cstheme="minorHAnsi"/>
          <w:sz w:val="24"/>
          <w:szCs w:val="24"/>
        </w:rPr>
        <w:t xml:space="preserve">oraz </w:t>
      </w:r>
      <w:commentRangeStart w:id="4"/>
      <w:r w:rsidR="009463C2" w:rsidRPr="00A829C2">
        <w:rPr>
          <w:rFonts w:eastAsia="Times New Roman" w:cstheme="minorHAnsi"/>
          <w:b/>
          <w:sz w:val="24"/>
          <w:szCs w:val="24"/>
        </w:rPr>
        <w:t>polskiej stronie internetowej EURES</w:t>
      </w:r>
      <w:commentRangeEnd w:id="4"/>
      <w:r w:rsidR="009008FC" w:rsidRPr="00A829C2">
        <w:rPr>
          <w:rStyle w:val="Odwoaniedokomentarza"/>
          <w:b/>
        </w:rPr>
        <w:commentReference w:id="4"/>
      </w:r>
      <w:r w:rsidR="009463C2" w:rsidRPr="00A829C2">
        <w:rPr>
          <w:rFonts w:eastAsia="Times New Roman" w:cstheme="minorHAnsi"/>
          <w:sz w:val="24"/>
          <w:szCs w:val="24"/>
        </w:rPr>
        <w:t xml:space="preserve"> </w:t>
      </w:r>
      <w:r w:rsidRPr="00A829C2">
        <w:rPr>
          <w:rFonts w:eastAsia="Times New Roman" w:cstheme="minorHAnsi"/>
          <w:sz w:val="24"/>
          <w:szCs w:val="24"/>
        </w:rPr>
        <w:t>w formie dostępu do:</w:t>
      </w:r>
    </w:p>
    <w:p w14:paraId="63DDC793" w14:textId="77777777" w:rsidR="00613727" w:rsidRPr="00A829C2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A829C2">
        <w:rPr>
          <w:rFonts w:eastAsia="Times New Roman" w:cstheme="minorHAnsi"/>
          <w:sz w:val="24"/>
          <w:szCs w:val="24"/>
        </w:rPr>
        <w:t>informacji nt. warunków życia i pracy w Polsce oraz w UE/EFTA,</w:t>
      </w:r>
    </w:p>
    <w:p w14:paraId="4E3E3874" w14:textId="77777777" w:rsidR="00613727" w:rsidRPr="00A829C2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A829C2">
        <w:rPr>
          <w:rFonts w:eastAsia="Times New Roman" w:cstheme="minorHAnsi"/>
          <w:sz w:val="24"/>
          <w:szCs w:val="24"/>
        </w:rPr>
        <w:t xml:space="preserve">przeglądania bazy ofert pracy, </w:t>
      </w:r>
    </w:p>
    <w:p w14:paraId="4408A31E" w14:textId="77777777" w:rsidR="00613727" w:rsidRPr="00A829C2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A829C2">
        <w:rPr>
          <w:rFonts w:eastAsia="Times New Roman" w:cstheme="minorHAnsi"/>
          <w:sz w:val="24"/>
          <w:szCs w:val="24"/>
        </w:rPr>
        <w:t xml:space="preserve">rejestracji profilu zawodowego w bazie CV w ramach projektu pilotażowego „EU Talent Pool - Pilot”. </w:t>
      </w:r>
    </w:p>
    <w:p w14:paraId="5A0FDF9A" w14:textId="77777777" w:rsidR="00102CA8" w:rsidRPr="00A829C2" w:rsidRDefault="00102CA8" w:rsidP="002E71C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D802F4" w14:textId="77777777" w:rsidR="00FC25A0" w:rsidRPr="00A829C2" w:rsidRDefault="00FC25A0" w:rsidP="009227C3">
      <w:pPr>
        <w:spacing w:before="120" w:after="120" w:line="240" w:lineRule="auto"/>
        <w:rPr>
          <w:rFonts w:cstheme="minorHAnsi"/>
          <w:b/>
          <w:bCs/>
          <w:sz w:val="28"/>
          <w:szCs w:val="28"/>
          <w:lang w:eastAsia="pl-PL"/>
        </w:rPr>
      </w:pPr>
    </w:p>
    <w:p w14:paraId="4CAC0AF5" w14:textId="1B1D5F26" w:rsidR="00613727" w:rsidRPr="00A829C2" w:rsidRDefault="00613727" w:rsidP="009227C3">
      <w:pPr>
        <w:spacing w:before="120" w:after="120" w:line="240" w:lineRule="auto"/>
        <w:rPr>
          <w:rFonts w:cstheme="minorHAnsi"/>
          <w:b/>
          <w:bCs/>
          <w:sz w:val="28"/>
          <w:szCs w:val="28"/>
          <w:lang w:eastAsia="pl-PL"/>
        </w:rPr>
      </w:pPr>
      <w:r w:rsidRPr="00A829C2">
        <w:rPr>
          <w:rFonts w:cstheme="minorHAnsi"/>
          <w:b/>
          <w:bCs/>
          <w:sz w:val="28"/>
          <w:szCs w:val="28"/>
          <w:lang w:eastAsia="pl-PL"/>
        </w:rPr>
        <w:lastRenderedPageBreak/>
        <w:t xml:space="preserve">Jesteś polskim pracodawcą poszukującym pracowników z Ukrainy? </w:t>
      </w:r>
    </w:p>
    <w:p w14:paraId="7F2D3876" w14:textId="754139D2" w:rsidR="00613727" w:rsidRPr="00A829C2" w:rsidRDefault="001F0515" w:rsidP="009227C3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>Zarejestruj się na portalu EURES i przeszukuj CV kandydató</w:t>
      </w:r>
      <w:r w:rsidR="00BF4482" w:rsidRPr="00A829C2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do pracy z Ukrainy a także </w:t>
      </w:r>
      <w:r w:rsidR="00BF4482"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cudzoziemców 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z państw członkowskich </w:t>
      </w:r>
      <w:r w:rsidR="00BF4482" w:rsidRPr="00A829C2">
        <w:rPr>
          <w:rFonts w:eastAsia="Times New Roman" w:cstheme="minorHAnsi"/>
          <w:bCs/>
          <w:sz w:val="24"/>
          <w:szCs w:val="24"/>
          <w:lang w:eastAsia="pl-PL"/>
        </w:rPr>
        <w:t>UE/EFTA</w:t>
      </w:r>
      <w:r w:rsidR="004F7A6D" w:rsidRPr="00A829C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62541E81" w14:textId="41FDC17F" w:rsidR="004F7A6D" w:rsidRPr="00A829C2" w:rsidRDefault="004F7A6D" w:rsidP="009227C3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Wejdź na portal EURES i </w:t>
      </w:r>
      <w:commentRangeStart w:id="5"/>
      <w:r w:rsidRPr="004127D5">
        <w:rPr>
          <w:rFonts w:eastAsia="Times New Roman" w:cstheme="minorHAnsi"/>
          <w:b/>
          <w:bCs/>
          <w:sz w:val="24"/>
          <w:szCs w:val="24"/>
          <w:lang w:eastAsia="pl-PL"/>
        </w:rPr>
        <w:t>zarejest</w:t>
      </w:r>
      <w:r w:rsidR="00E34F54" w:rsidRPr="004127D5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Pr="004127D5">
        <w:rPr>
          <w:rFonts w:eastAsia="Times New Roman" w:cstheme="minorHAnsi"/>
          <w:b/>
          <w:bCs/>
          <w:sz w:val="24"/>
          <w:szCs w:val="24"/>
          <w:lang w:eastAsia="pl-PL"/>
        </w:rPr>
        <w:t>uj konto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commentRangeEnd w:id="5"/>
      <w:r w:rsidRPr="00A829C2">
        <w:rPr>
          <w:rStyle w:val="Odwoaniedokomentarza"/>
          <w:rFonts w:cstheme="minorHAnsi"/>
          <w:sz w:val="24"/>
          <w:szCs w:val="24"/>
        </w:rPr>
        <w:commentReference w:id="5"/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za pośrednictwem </w:t>
      </w:r>
      <w:r w:rsidRPr="00A829C2">
        <w:rPr>
          <w:rFonts w:eastAsia="Times New Roman" w:cstheme="minorHAnsi"/>
          <w:b/>
          <w:bCs/>
          <w:sz w:val="24"/>
          <w:szCs w:val="24"/>
          <w:lang w:eastAsia="pl-PL"/>
        </w:rPr>
        <w:t>EU-Login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a następnie skorzystaj z funkcji </w:t>
      </w:r>
      <w:r w:rsidRPr="00A829C2">
        <w:rPr>
          <w:rFonts w:eastAsia="Times New Roman" w:cstheme="minorHAnsi"/>
          <w:b/>
          <w:bCs/>
          <w:sz w:val="24"/>
          <w:szCs w:val="24"/>
          <w:lang w:eastAsia="pl-PL"/>
        </w:rPr>
        <w:t>Znajdź kandydatów (Find candidates).</w:t>
      </w: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6614CE61" w14:textId="77777777" w:rsidR="009227C3" w:rsidRPr="00A829C2" w:rsidRDefault="009227C3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212E58E6" w14:textId="7019316F" w:rsidR="00613727" w:rsidRPr="00A829C2" w:rsidRDefault="00613727" w:rsidP="00CD622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A829C2">
        <w:rPr>
          <w:rFonts w:cstheme="minorHAnsi"/>
          <w:b/>
          <w:sz w:val="24"/>
          <w:szCs w:val="24"/>
        </w:rPr>
        <w:t xml:space="preserve">PROJEKT TRWA </w:t>
      </w:r>
      <w:r w:rsidR="002D5D80" w:rsidRPr="00A829C2">
        <w:rPr>
          <w:rFonts w:cstheme="minorHAnsi"/>
          <w:b/>
          <w:sz w:val="24"/>
          <w:szCs w:val="24"/>
        </w:rPr>
        <w:t>OD 10 PAŹ</w:t>
      </w:r>
      <w:r w:rsidR="009227C3" w:rsidRPr="00A829C2">
        <w:rPr>
          <w:rFonts w:cstheme="minorHAnsi"/>
          <w:b/>
          <w:sz w:val="24"/>
          <w:szCs w:val="24"/>
        </w:rPr>
        <w:t>DZIERNIKA 2022 r</w:t>
      </w:r>
      <w:r w:rsidR="00881C76" w:rsidRPr="00A829C2">
        <w:rPr>
          <w:rFonts w:cstheme="minorHAnsi"/>
          <w:b/>
          <w:sz w:val="24"/>
          <w:szCs w:val="24"/>
        </w:rPr>
        <w:t xml:space="preserve">. </w:t>
      </w:r>
      <w:r w:rsidRPr="00A829C2">
        <w:rPr>
          <w:rFonts w:cstheme="minorHAnsi"/>
          <w:b/>
          <w:sz w:val="24"/>
          <w:szCs w:val="24"/>
        </w:rPr>
        <w:t>DO MOMENTU ZAKOŃCZENIA OBOWIĄZYWANIA NA TERENIE UE</w:t>
      </w:r>
      <w:r w:rsidR="001F0515" w:rsidRPr="00A829C2">
        <w:rPr>
          <w:rFonts w:cstheme="minorHAnsi"/>
          <w:b/>
          <w:sz w:val="24"/>
          <w:szCs w:val="24"/>
        </w:rPr>
        <w:t xml:space="preserve"> przepisów </w:t>
      </w:r>
      <w:r w:rsidRPr="00A829C2">
        <w:rPr>
          <w:rFonts w:cstheme="minorHAnsi"/>
          <w:b/>
          <w:sz w:val="24"/>
          <w:szCs w:val="24"/>
        </w:rPr>
        <w:t xml:space="preserve"> </w:t>
      </w:r>
      <w:commentRangeStart w:id="6"/>
      <w:r w:rsidRPr="00A829C2">
        <w:rPr>
          <w:rFonts w:cstheme="minorHAnsi"/>
          <w:b/>
          <w:sz w:val="24"/>
          <w:szCs w:val="24"/>
        </w:rPr>
        <w:t>DYREKTYWY O OCHRONIE CZASOWEJ</w:t>
      </w:r>
      <w:commentRangeEnd w:id="6"/>
      <w:r w:rsidR="00C876B0" w:rsidRPr="00A829C2">
        <w:rPr>
          <w:rStyle w:val="Odwoaniedokomentarza"/>
        </w:rPr>
        <w:commentReference w:id="6"/>
      </w:r>
    </w:p>
    <w:p w14:paraId="0C2B8C1B" w14:textId="3A162B92" w:rsidR="00DF2783" w:rsidRPr="00A829C2" w:rsidRDefault="00DF2783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254578F9" w14:textId="77777777" w:rsidR="00CD622A" w:rsidRPr="00A829C2" w:rsidRDefault="00CD622A" w:rsidP="00CD622A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829C2">
        <w:rPr>
          <w:rFonts w:eastAsia="Times New Roman" w:cstheme="minorHAnsi"/>
          <w:bCs/>
          <w:sz w:val="24"/>
          <w:szCs w:val="24"/>
          <w:lang w:eastAsia="pl-PL"/>
        </w:rPr>
        <w:t xml:space="preserve">Więcej informacji znajdziesz na stronie </w:t>
      </w:r>
      <w:commentRangeStart w:id="7"/>
      <w:r w:rsidRPr="004127D5">
        <w:rPr>
          <w:rFonts w:eastAsia="Times New Roman" w:cstheme="minorHAnsi"/>
          <w:bCs/>
          <w:sz w:val="24"/>
          <w:szCs w:val="24"/>
          <w:u w:val="single"/>
          <w:lang w:eastAsia="pl-PL"/>
        </w:rPr>
        <w:t>projektu pilotażowego</w:t>
      </w:r>
      <w:commentRangeEnd w:id="7"/>
      <w:r w:rsidRPr="004127D5">
        <w:rPr>
          <w:rStyle w:val="Odwoaniedokomentarza"/>
          <w:rFonts w:cstheme="minorHAnsi"/>
          <w:sz w:val="24"/>
          <w:szCs w:val="24"/>
          <w:u w:val="single"/>
        </w:rPr>
        <w:commentReference w:id="7"/>
      </w:r>
    </w:p>
    <w:p w14:paraId="0C597CED" w14:textId="77777777" w:rsidR="00CD622A" w:rsidRPr="00A829C2" w:rsidRDefault="00CD622A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038E0446" w14:textId="77777777" w:rsidR="007C0D7C" w:rsidRPr="00A829C2" w:rsidRDefault="007C0D7C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sectPr w:rsidR="007C0D7C" w:rsidRPr="00A8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arbara Polańska-Siła" w:date="2022-10-26T14:39:00Z" w:initials="BP">
    <w:p w14:paraId="58A3DC09" w14:textId="77777777" w:rsidR="00467FF4" w:rsidRDefault="00467FF4" w:rsidP="00467FF4">
      <w:pPr>
        <w:pStyle w:val="Tekstkomentarza"/>
      </w:pPr>
      <w:r>
        <w:rPr>
          <w:rStyle w:val="Odwoaniedokomentarza"/>
        </w:rPr>
        <w:annotationRef/>
      </w:r>
      <w:hyperlink r:id="rId1" w:history="1">
        <w:r>
          <w:rPr>
            <w:rStyle w:val="Hipercze"/>
          </w:rPr>
          <w:t>https://isap.sejm.gov.pl/isap.nsf/DocDetails.xsp?id=WDU20220000583</w:t>
        </w:r>
      </w:hyperlink>
      <w:r>
        <w:t xml:space="preserve"> </w:t>
      </w:r>
    </w:p>
  </w:comment>
  <w:comment w:id="2" w:author="Barbara Polańska-Siła" w:date="2022-10-26T13:46:00Z" w:initials="BP">
    <w:p w14:paraId="213D1944" w14:textId="77777777" w:rsidR="00467FF4" w:rsidRDefault="00467FF4" w:rsidP="00467FF4">
      <w:pPr>
        <w:pStyle w:val="Tekstkomentarza"/>
      </w:pPr>
      <w:r>
        <w:rPr>
          <w:rStyle w:val="Odwoaniedokomentarza"/>
        </w:rPr>
        <w:annotationRef/>
      </w:r>
      <w:hyperlink r:id="rId2" w:history="1">
        <w:r>
          <w:rPr>
            <w:rStyle w:val="Hipercze"/>
          </w:rPr>
          <w:t>https://home-affairs.ec.europa.eu/policies/migration-and-asylum/migration-management/migration-management-welcoming-refugees-ukraine_en</w:t>
        </w:r>
      </w:hyperlink>
    </w:p>
  </w:comment>
  <w:comment w:id="3" w:author="Barbara Polańska-Siła [2]" w:date="2022-10-20T20:19:00Z" w:initials="BP">
    <w:p w14:paraId="6933E198" w14:textId="093032A7" w:rsidR="006515D3" w:rsidRPr="00AA2692" w:rsidRDefault="006515D3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AA2692">
        <w:rPr>
          <w:lang w:val="de-DE"/>
        </w:rPr>
        <w:t xml:space="preserve">Link: </w:t>
      </w:r>
      <w:hyperlink r:id="rId3" w:history="1">
        <w:r w:rsidR="00AA2692" w:rsidRPr="00426EE5">
          <w:rPr>
            <w:rStyle w:val="Hipercze"/>
            <w:lang w:val="de-DE"/>
          </w:rPr>
          <w:t>https://eures.ec.europa.eu/select-language?destination=/node/11</w:t>
        </w:r>
      </w:hyperlink>
      <w:r w:rsidR="00AA2692">
        <w:rPr>
          <w:lang w:val="de-DE"/>
        </w:rPr>
        <w:t xml:space="preserve"> </w:t>
      </w:r>
    </w:p>
  </w:comment>
  <w:comment w:id="4" w:author="Barbara Polańska-Siła [2]" w:date="2022-10-20T20:21:00Z" w:initials="BP">
    <w:p w14:paraId="4252DA13" w14:textId="6D7B7349" w:rsidR="009008FC" w:rsidRPr="00694331" w:rsidRDefault="009008FC">
      <w:pPr>
        <w:pStyle w:val="Tekstkomentarza"/>
        <w:rPr>
          <w:lang w:val="en-AU"/>
        </w:rPr>
      </w:pPr>
      <w:r>
        <w:rPr>
          <w:rStyle w:val="Odwoaniedokomentarza"/>
        </w:rPr>
        <w:annotationRef/>
      </w:r>
      <w:r w:rsidRPr="00694331">
        <w:rPr>
          <w:lang w:val="en-AU"/>
        </w:rPr>
        <w:t xml:space="preserve">Link do: </w:t>
      </w:r>
      <w:hyperlink r:id="rId4" w:history="1">
        <w:r w:rsidR="008D741A" w:rsidRPr="00694331">
          <w:rPr>
            <w:rStyle w:val="Hipercze"/>
            <w:lang w:val="en-AU"/>
          </w:rPr>
          <w:t>https://eures.praca.gov.pl/strona-glowna</w:t>
        </w:r>
      </w:hyperlink>
      <w:r w:rsidR="008D741A" w:rsidRPr="00694331">
        <w:rPr>
          <w:lang w:val="en-AU"/>
        </w:rPr>
        <w:t xml:space="preserve"> </w:t>
      </w:r>
    </w:p>
  </w:comment>
  <w:comment w:id="5" w:author="Barbara Polańska-Siła [2]" w:date="2022-10-20T20:00:00Z" w:initials="BP">
    <w:p w14:paraId="49CFA62A" w14:textId="2E7E84C2" w:rsidR="004F7A6D" w:rsidRPr="004F7A6D" w:rsidRDefault="004F7A6D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4F7A6D">
        <w:rPr>
          <w:lang w:val="de-DE"/>
        </w:rPr>
        <w:t>Link:</w:t>
      </w:r>
      <w:r w:rsidR="00811262">
        <w:rPr>
          <w:lang w:val="de-DE"/>
        </w:rPr>
        <w:t xml:space="preserve"> </w:t>
      </w:r>
      <w:hyperlink r:id="rId5" w:history="1">
        <w:r w:rsidR="00811262" w:rsidRPr="00C10475">
          <w:rPr>
            <w:rStyle w:val="Hipercze"/>
            <w:lang w:val="de-DE"/>
          </w:rPr>
          <w:t>https://ecas.ec.europa.eu/cas/login?loginRequestId=ECAS_LR-3648275-1zzRgq2KkKcvsig22wuqH9BBISwqm3st9N3g2ZZ3G0u7wEdm5N6leJ8lxsYIezUun6My1985zT4IbKBJAreJbty-yntOf97TTHqEbNbMyUzwmO-B14vWxJazsbmy8TK3GuFHgxqq7EXIlZNhWXbJdHSp2Mm2gUoAw33Uie0HJ6m4zizp8cXf3NLpzVIPuMZkUHTPXO</w:t>
        </w:r>
      </w:hyperlink>
      <w:r w:rsidR="00811262">
        <w:rPr>
          <w:lang w:val="de-DE"/>
        </w:rPr>
        <w:t xml:space="preserve"> </w:t>
      </w:r>
    </w:p>
  </w:comment>
  <w:comment w:id="6" w:author="Barbara Polańska-Siła [2]" w:date="2022-10-20T20:06:00Z" w:initials="BP">
    <w:p w14:paraId="0CE071EB" w14:textId="4D38556C" w:rsidR="00C876B0" w:rsidRPr="00C876B0" w:rsidRDefault="00C876B0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C876B0">
        <w:rPr>
          <w:lang w:val="de-DE"/>
        </w:rPr>
        <w:t xml:space="preserve">Link </w:t>
      </w:r>
      <w:hyperlink r:id="rId6" w:history="1">
        <w:r w:rsidRPr="00426EE5">
          <w:rPr>
            <w:rStyle w:val="Hipercze"/>
            <w:lang w:val="de-DE"/>
          </w:rPr>
          <w:t>https://home-affairs.ec.europa.eu/policies/migration-and-asylum/migration-management/migration-management-welcoming-refugees-ukraine_en</w:t>
        </w:r>
      </w:hyperlink>
      <w:r>
        <w:rPr>
          <w:lang w:val="de-DE"/>
        </w:rPr>
        <w:t xml:space="preserve"> </w:t>
      </w:r>
    </w:p>
  </w:comment>
  <w:comment w:id="7" w:author="Barbara Polańska-Siła [2]" w:date="2022-10-20T19:51:00Z" w:initials="BP">
    <w:p w14:paraId="753EBC26" w14:textId="77777777" w:rsidR="00CD622A" w:rsidRPr="00694331" w:rsidRDefault="00CD622A" w:rsidP="00CD622A">
      <w:pPr>
        <w:pStyle w:val="Tekstkomentarza"/>
        <w:rPr>
          <w:lang w:val="en-AU"/>
        </w:rPr>
      </w:pPr>
      <w:r>
        <w:rPr>
          <w:rStyle w:val="Odwoaniedokomentarza"/>
        </w:rPr>
        <w:annotationRef/>
      </w:r>
      <w:r w:rsidRPr="00694331">
        <w:rPr>
          <w:lang w:val="en-AU"/>
        </w:rPr>
        <w:t xml:space="preserve">Link do: </w:t>
      </w:r>
      <w:hyperlink r:id="rId7" w:history="1">
        <w:r w:rsidRPr="00694331">
          <w:rPr>
            <w:rStyle w:val="Hipercze"/>
            <w:lang w:val="en-AU"/>
          </w:rPr>
          <w:t>https://eures.ec.europa.eu/viprobuvalniy-proekt-fond-talantiv-es-ukrainska_en</w:t>
        </w:r>
      </w:hyperlink>
      <w:r w:rsidRPr="00694331">
        <w:rPr>
          <w:lang w:val="en-AU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A3DC09" w15:done="0"/>
  <w15:commentEx w15:paraId="213D1944" w15:done="0"/>
  <w15:commentEx w15:paraId="6933E198" w15:done="0"/>
  <w15:commentEx w15:paraId="4252DA13" w15:done="0"/>
  <w15:commentEx w15:paraId="49CFA62A" w15:done="0"/>
  <w15:commentEx w15:paraId="0CE071EB" w15:done="0"/>
  <w15:commentEx w15:paraId="753EBC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3DC09" w16cid:durableId="2704EAEC"/>
  <w16cid:commentId w16cid:paraId="213D1944" w16cid:durableId="2704EAED"/>
  <w16cid:commentId w16cid:paraId="6933E198" w16cid:durableId="26FC2C70"/>
  <w16cid:commentId w16cid:paraId="4252DA13" w16cid:durableId="26FC2C71"/>
  <w16cid:commentId w16cid:paraId="49CFA62A" w16cid:durableId="26FC2C72"/>
  <w16cid:commentId w16cid:paraId="0CE071EB" w16cid:durableId="26FC2C74"/>
  <w16cid:commentId w16cid:paraId="753EBC26" w16cid:durableId="26FC2C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8A6"/>
    <w:multiLevelType w:val="hybridMultilevel"/>
    <w:tmpl w:val="F1201C1E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6251"/>
    <w:multiLevelType w:val="hybridMultilevel"/>
    <w:tmpl w:val="2DE2A980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D44"/>
    <w:multiLevelType w:val="hybridMultilevel"/>
    <w:tmpl w:val="30323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015EF0"/>
    <w:multiLevelType w:val="hybridMultilevel"/>
    <w:tmpl w:val="C270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Polańska-Siła">
    <w15:presenceInfo w15:providerId="AD" w15:userId="S-1-5-21-1644749857-4167005408-139124366-1185"/>
  </w15:person>
  <w15:person w15:author="Barbara Polańska-Siła [2]">
    <w15:presenceInfo w15:providerId="None" w15:userId="Barbara Polańska-Sił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E3"/>
    <w:rsid w:val="00007212"/>
    <w:rsid w:val="00042328"/>
    <w:rsid w:val="000E580D"/>
    <w:rsid w:val="000F687D"/>
    <w:rsid w:val="00102CA8"/>
    <w:rsid w:val="001677E4"/>
    <w:rsid w:val="001A4C11"/>
    <w:rsid w:val="001F0515"/>
    <w:rsid w:val="00226E54"/>
    <w:rsid w:val="002B5CA4"/>
    <w:rsid w:val="002D5D80"/>
    <w:rsid w:val="002E71CF"/>
    <w:rsid w:val="00306E47"/>
    <w:rsid w:val="003774CB"/>
    <w:rsid w:val="00406B28"/>
    <w:rsid w:val="004127D5"/>
    <w:rsid w:val="0043753B"/>
    <w:rsid w:val="00467FF4"/>
    <w:rsid w:val="004B23CF"/>
    <w:rsid w:val="004F7A6D"/>
    <w:rsid w:val="0052384D"/>
    <w:rsid w:val="00613727"/>
    <w:rsid w:val="00635CE5"/>
    <w:rsid w:val="006515D3"/>
    <w:rsid w:val="00694331"/>
    <w:rsid w:val="006B2963"/>
    <w:rsid w:val="007265DB"/>
    <w:rsid w:val="00786BE2"/>
    <w:rsid w:val="007C0D7C"/>
    <w:rsid w:val="00811262"/>
    <w:rsid w:val="00841E93"/>
    <w:rsid w:val="008526F3"/>
    <w:rsid w:val="00881C76"/>
    <w:rsid w:val="008D741A"/>
    <w:rsid w:val="009008FC"/>
    <w:rsid w:val="009227C3"/>
    <w:rsid w:val="009463C2"/>
    <w:rsid w:val="00953FB8"/>
    <w:rsid w:val="009A2097"/>
    <w:rsid w:val="00A30572"/>
    <w:rsid w:val="00A829C2"/>
    <w:rsid w:val="00AA2692"/>
    <w:rsid w:val="00B237CC"/>
    <w:rsid w:val="00B82D7E"/>
    <w:rsid w:val="00B866EB"/>
    <w:rsid w:val="00BF4482"/>
    <w:rsid w:val="00C015E3"/>
    <w:rsid w:val="00C876B0"/>
    <w:rsid w:val="00CD622A"/>
    <w:rsid w:val="00D70B30"/>
    <w:rsid w:val="00D97CE5"/>
    <w:rsid w:val="00DD74F4"/>
    <w:rsid w:val="00DF2783"/>
    <w:rsid w:val="00E015EE"/>
    <w:rsid w:val="00E34F54"/>
    <w:rsid w:val="00FC25A0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182"/>
  <w15:chartTrackingRefBased/>
  <w15:docId w15:val="{34CAB0D5-85D7-49FB-86F6-C8A1BE6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482"/>
  </w:style>
  <w:style w:type="paragraph" w:styleId="Nagwek2">
    <w:name w:val="heading 2"/>
    <w:basedOn w:val="Normalny"/>
    <w:link w:val="Nagwek2Znak"/>
    <w:uiPriority w:val="9"/>
    <w:qFormat/>
    <w:rsid w:val="00C0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15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5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6E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3727"/>
    <w:pPr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41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96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es.ec.europa.eu/select-language?destination=/node/11" TargetMode="External"/><Relationship Id="rId7" Type="http://schemas.openxmlformats.org/officeDocument/2006/relationships/hyperlink" Target="https://eures.ec.europa.eu/viprobuvalniy-proekt-fond-talantiv-es-ukrainska_en" TargetMode="External"/><Relationship Id="rId2" Type="http://schemas.openxmlformats.org/officeDocument/2006/relationships/hyperlink" Target="https://home-affairs.ec.europa.eu/policies/migration-and-asylum/migration-management/migration-management-welcoming-refugees-ukraine_en" TargetMode="External"/><Relationship Id="rId1" Type="http://schemas.openxmlformats.org/officeDocument/2006/relationships/hyperlink" Target="https://isap.sejm.gov.pl/isap.nsf/DocDetails.xsp?id=WDU20220000583" TargetMode="External"/><Relationship Id="rId6" Type="http://schemas.openxmlformats.org/officeDocument/2006/relationships/hyperlink" Target="https://home-affairs.ec.europa.eu/policies/migration-and-asylum/migration-management/migration-management-welcoming-refugees-ukraine_en" TargetMode="External"/><Relationship Id="rId5" Type="http://schemas.openxmlformats.org/officeDocument/2006/relationships/hyperlink" Target="https://ecas.ec.europa.eu/cas/login?loginRequestId=ECAS_LR-3648275-1zzRgq2KkKcvsig22wuqH9BBISwqm3st9N3g2ZZ3G0u7wEdm5N6leJ8lxsYIezUun6My1985zT4IbKBJAreJbty-yntOf97TTHqEbNbMyUzwmO-B14vWxJazsbmy8TK3GuFHgxqq7EXIlZNhWXbJdHSp2Mm2gUoAw33Uie0HJ6m4zizp8cXf3NLpzVIPuMZkUHTPXO" TargetMode="External"/><Relationship Id="rId4" Type="http://schemas.openxmlformats.org/officeDocument/2006/relationships/hyperlink" Target="https://eures.praca.gov.pl/strona-glowna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Emilia Żarnowska</cp:lastModifiedBy>
  <cp:revision>2</cp:revision>
  <dcterms:created xsi:type="dcterms:W3CDTF">2022-10-31T13:50:00Z</dcterms:created>
  <dcterms:modified xsi:type="dcterms:W3CDTF">2022-10-31T13:50:00Z</dcterms:modified>
</cp:coreProperties>
</file>