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3B" w:rsidRDefault="00F75D3B" w:rsidP="00F75D3B">
      <w:pPr>
        <w:ind w:left="708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sz w:val="20"/>
          <w:szCs w:val="20"/>
        </w:rPr>
        <w:t>Załącznik nr 5D do wniosku o przyznanie środków z rezerwy KFS</w:t>
      </w:r>
      <w:r>
        <w:rPr>
          <w:rFonts w:ascii="Arial Narrow" w:hAnsi="Arial Narrow" w:cstheme="minorHAnsi"/>
          <w:sz w:val="22"/>
          <w:szCs w:val="22"/>
        </w:rPr>
        <w:t xml:space="preserve">    </w:t>
      </w:r>
    </w:p>
    <w:p w:rsidR="00906AD0" w:rsidRPr="003104A1" w:rsidRDefault="00906AD0" w:rsidP="00F75D3B">
      <w:pPr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685B08" w:rsidRDefault="00685B0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9B1A81" w:rsidRDefault="00CD356F" w:rsidP="00C40010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9B1A81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OŚWIADCZENIE WNIOSKODAWCY</w:t>
      </w:r>
      <w:r w:rsidR="009835A8" w:rsidRPr="009B1A81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br/>
      </w:r>
    </w:p>
    <w:p w:rsidR="006A7390" w:rsidRPr="00FB2568" w:rsidRDefault="00BD4020" w:rsidP="0083411E">
      <w:pPr>
        <w:jc w:val="center"/>
        <w:rPr>
          <w:rFonts w:ascii="Arial Narrow" w:hAnsi="Arial Narrow" w:cs="Arial"/>
          <w:bCs/>
          <w:i/>
          <w:iCs/>
          <w:color w:val="C00000"/>
        </w:rPr>
      </w:pPr>
      <w:r w:rsidRPr="00FB2568">
        <w:rPr>
          <w:rFonts w:ascii="Arial Narrow" w:hAnsi="Arial Narrow" w:cs="Arial"/>
          <w:bCs/>
          <w:iCs/>
        </w:rPr>
        <w:t xml:space="preserve">dotyczące </w:t>
      </w:r>
      <w:r w:rsidRPr="00FB2568">
        <w:rPr>
          <w:rFonts w:ascii="Arial Narrow" w:hAnsi="Arial Narrow" w:cs="Arial"/>
        </w:rPr>
        <w:t xml:space="preserve">określonego przez </w:t>
      </w:r>
      <w:r w:rsidR="00ED76C6" w:rsidRPr="00FB2568">
        <w:rPr>
          <w:rFonts w:ascii="Arial Narrow" w:hAnsi="Arial Narrow" w:cs="Arial"/>
        </w:rPr>
        <w:t>Radę Rynku Pracy</w:t>
      </w:r>
      <w:r w:rsidRPr="00FB2568">
        <w:rPr>
          <w:rFonts w:ascii="Arial Narrow" w:hAnsi="Arial Narrow" w:cs="Arial"/>
        </w:rPr>
        <w:t xml:space="preserve"> </w:t>
      </w:r>
      <w:r w:rsidRPr="00FB2568">
        <w:rPr>
          <w:rFonts w:ascii="Arial Narrow" w:hAnsi="Arial Narrow" w:cs="Arial"/>
          <w:b/>
          <w:iCs/>
        </w:rPr>
        <w:t xml:space="preserve">priorytetu </w:t>
      </w:r>
      <w:r w:rsidR="009C5B00" w:rsidRPr="00FB2568">
        <w:rPr>
          <w:rFonts w:ascii="Arial Narrow" w:hAnsi="Arial Narrow" w:cs="Arial"/>
          <w:b/>
          <w:iCs/>
        </w:rPr>
        <w:t>RRP4</w:t>
      </w:r>
      <w:r w:rsidR="00470CE7" w:rsidRPr="00FB2568">
        <w:rPr>
          <w:rFonts w:ascii="Arial Narrow" w:hAnsi="Arial Narrow" w:cs="Arial"/>
          <w:b/>
          <w:iCs/>
        </w:rPr>
        <w:t xml:space="preserve"> </w:t>
      </w:r>
      <w:r w:rsidR="003D2E04" w:rsidRPr="00FB2568">
        <w:rPr>
          <w:rFonts w:ascii="Arial Narrow" w:hAnsi="Arial Narrow" w:cs="Arial"/>
          <w:b/>
          <w:iCs/>
        </w:rPr>
        <w:t xml:space="preserve">- </w:t>
      </w:r>
      <w:r w:rsidR="005C6CFB" w:rsidRPr="00FB2568">
        <w:rPr>
          <w:rFonts w:ascii="Arial Narrow" w:hAnsi="Arial Narrow" w:cs="Arial"/>
          <w:bCs/>
          <w:iCs/>
          <w:color w:val="000000"/>
        </w:rPr>
        <w:t>wsparcie kształcenia ustawicznego</w:t>
      </w:r>
      <w:r w:rsidR="00AA7D0E" w:rsidRPr="00FB2568">
        <w:rPr>
          <w:rFonts w:ascii="Arial Narrow" w:hAnsi="Arial Narrow" w:cs="Arial"/>
          <w:bCs/>
          <w:iCs/>
          <w:color w:val="000000"/>
        </w:rPr>
        <w:t xml:space="preserve">                                                    </w:t>
      </w:r>
      <w:r w:rsidR="005C6CFB" w:rsidRPr="00FB2568">
        <w:rPr>
          <w:rFonts w:ascii="Arial Narrow" w:hAnsi="Arial Narrow" w:cs="Arial"/>
          <w:bCs/>
          <w:iCs/>
          <w:color w:val="000000"/>
        </w:rPr>
        <w:t xml:space="preserve"> </w:t>
      </w:r>
      <w:r w:rsidR="00AA7D0E" w:rsidRPr="00FB2568">
        <w:rPr>
          <w:rFonts w:ascii="Arial Narrow" w:hAnsi="Arial Narrow" w:cs="Arial"/>
          <w:bCs/>
          <w:iCs/>
          <w:color w:val="000000"/>
        </w:rPr>
        <w:t xml:space="preserve">w obszarach/branżach </w:t>
      </w:r>
      <w:r w:rsidR="00AA7D0E" w:rsidRPr="00FB2568">
        <w:rPr>
          <w:rFonts w:ascii="Arial Narrow" w:hAnsi="Arial Narrow" w:cs="Arial"/>
          <w:bCs/>
          <w:iCs/>
        </w:rPr>
        <w:t>kluczowych dla rozwoju powiatu</w:t>
      </w:r>
      <w:r w:rsidR="006A7390" w:rsidRPr="00FB2568">
        <w:rPr>
          <w:rFonts w:ascii="Arial Narrow" w:hAnsi="Arial Narrow" w:cs="Arial"/>
          <w:bCs/>
          <w:iCs/>
        </w:rPr>
        <w:t xml:space="preserve"> suskiego</w:t>
      </w:r>
      <w:r w:rsidR="009C5B00" w:rsidRPr="00FB2568">
        <w:rPr>
          <w:rFonts w:ascii="Arial Narrow" w:hAnsi="Arial Narrow" w:cs="Arial"/>
          <w:bCs/>
          <w:iCs/>
        </w:rPr>
        <w:t>/ województwa małopolskiego</w:t>
      </w:r>
      <w:r w:rsidR="006A7390" w:rsidRPr="00FB2568">
        <w:rPr>
          <w:rFonts w:ascii="Arial Narrow" w:hAnsi="Arial Narrow" w:cs="Arial"/>
          <w:bCs/>
          <w:iCs/>
        </w:rPr>
        <w:t xml:space="preserve"> </w:t>
      </w:r>
      <w:r w:rsidR="00AA7D0E" w:rsidRPr="00FB2568">
        <w:rPr>
          <w:rFonts w:ascii="Arial Narrow" w:hAnsi="Arial Narrow" w:cs="Arial"/>
          <w:bCs/>
          <w:iCs/>
        </w:rPr>
        <w:t xml:space="preserve"> wskazanych w dokumentach strategicznych/planach rozwoju</w:t>
      </w:r>
      <w:r w:rsidR="00E00975" w:rsidRPr="00FB2568">
        <w:rPr>
          <w:rFonts w:ascii="Arial Narrow" w:hAnsi="Arial Narrow" w:cs="Arial"/>
          <w:color w:val="000000"/>
          <w:shd w:val="clear" w:color="auto" w:fill="EEEEEE"/>
        </w:rPr>
        <w:br/>
      </w:r>
      <w:r w:rsidR="002D24B1" w:rsidRPr="00FB2568">
        <w:rPr>
          <w:rFonts w:ascii="Arial Narrow" w:hAnsi="Arial Narrow" w:cs="Arial"/>
          <w:bCs/>
          <w:i/>
          <w:iCs/>
          <w:color w:val="C00000"/>
        </w:rPr>
        <w:t xml:space="preserve">    </w:t>
      </w:r>
    </w:p>
    <w:p w:rsidR="00E00975" w:rsidRPr="0080417A" w:rsidRDefault="002D24B1" w:rsidP="0083411E">
      <w:pPr>
        <w:jc w:val="center"/>
        <w:rPr>
          <w:rFonts w:ascii="Arial Narrow" w:hAnsi="Arial Narrow" w:cs="Arial"/>
          <w:bCs/>
          <w:iCs/>
          <w:color w:val="000000"/>
          <w:sz w:val="20"/>
          <w:szCs w:val="20"/>
        </w:rPr>
      </w:pPr>
      <w:r w:rsidRPr="0080417A">
        <w:rPr>
          <w:rFonts w:ascii="Arial Narrow" w:hAnsi="Arial Narrow" w:cs="Arial"/>
          <w:bCs/>
          <w:iCs/>
          <w:color w:val="C00000"/>
          <w:sz w:val="20"/>
          <w:szCs w:val="20"/>
        </w:rPr>
        <w:t xml:space="preserve"> </w:t>
      </w:r>
      <w:r w:rsidR="00C40010" w:rsidRPr="0080417A">
        <w:rPr>
          <w:rFonts w:ascii="Arial Narrow" w:hAnsi="Arial Narrow" w:cs="Arial"/>
          <w:bCs/>
          <w:iCs/>
          <w:color w:val="C00000"/>
          <w:sz w:val="20"/>
          <w:szCs w:val="20"/>
        </w:rPr>
        <w:t>(wypełniamy jeżeli osoby kwalifikują się do objęcia wsparciem w ramach wyżej wymienionego priorytetu)</w:t>
      </w:r>
    </w:p>
    <w:p w:rsidR="006E7F3A" w:rsidRPr="006A7390" w:rsidRDefault="006E7F3A" w:rsidP="00BD4020">
      <w:pPr>
        <w:pStyle w:val="Domy"/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E7F3A" w:rsidRPr="006A7390" w:rsidRDefault="006E7F3A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072A0" w:rsidRPr="006A7390" w:rsidRDefault="00F072A0" w:rsidP="00F072A0">
      <w:pPr>
        <w:pStyle w:val="Standard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6A7390">
        <w:rPr>
          <w:rFonts w:ascii="Arial" w:hAnsi="Arial" w:cs="Arial"/>
          <w:i/>
          <w:iCs/>
          <w:sz w:val="20"/>
          <w:szCs w:val="20"/>
          <w:lang w:val="pl-PL"/>
        </w:rPr>
        <w:t>…..................................................................................................................................</w:t>
      </w:r>
      <w:r w:rsidR="008037A8">
        <w:rPr>
          <w:rFonts w:ascii="Arial" w:hAnsi="Arial" w:cs="Arial"/>
          <w:i/>
          <w:iCs/>
          <w:sz w:val="20"/>
          <w:szCs w:val="20"/>
          <w:lang w:val="pl-PL"/>
        </w:rPr>
        <w:t>...............................</w:t>
      </w:r>
      <w:r w:rsidRPr="006A7390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:rsidR="00FE58B1" w:rsidRPr="006A7390" w:rsidRDefault="00FE58B1" w:rsidP="00FE58B1">
      <w:pPr>
        <w:pStyle w:val="Standard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6A7390">
        <w:rPr>
          <w:rFonts w:ascii="Arial" w:hAnsi="Arial" w:cs="Arial"/>
          <w:i/>
          <w:iCs/>
          <w:sz w:val="20"/>
          <w:szCs w:val="20"/>
          <w:lang w:val="pl-PL"/>
        </w:rPr>
        <w:t>(Nazwa i adres siedziby Wnioskodawcy)</w:t>
      </w:r>
    </w:p>
    <w:p w:rsidR="006E7F3A" w:rsidRPr="006A7390" w:rsidRDefault="006E7F3A" w:rsidP="006A3394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6E7F3A" w:rsidRPr="006A7390" w:rsidRDefault="006E7F3A" w:rsidP="006A3394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6A3394" w:rsidRPr="00E54A21" w:rsidRDefault="006A3394" w:rsidP="006A3394">
      <w:pPr>
        <w:pStyle w:val="Standard"/>
        <w:jc w:val="both"/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</w:pPr>
      <w:r w:rsidRPr="00E54A21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E54A21">
        <w:rPr>
          <w:rFonts w:ascii="Arial Narrow" w:hAnsi="Arial Narrow" w:cs="Arial"/>
          <w:color w:val="000000"/>
          <w:sz w:val="20"/>
          <w:szCs w:val="20"/>
          <w:lang w:val="pl-PL"/>
        </w:rPr>
        <w:t>za złożenie fałszywego oświadczenia, o której mo</w:t>
      </w:r>
      <w:r w:rsidR="00E54A21">
        <w:rPr>
          <w:rFonts w:ascii="Arial Narrow" w:hAnsi="Arial Narrow" w:cs="Arial"/>
          <w:color w:val="000000"/>
          <w:sz w:val="20"/>
          <w:szCs w:val="20"/>
          <w:lang w:val="pl-PL"/>
        </w:rPr>
        <w:t>wa w art. 233 § 1 i § 1a ustawy</w:t>
      </w:r>
      <w:r w:rsidR="00967393" w:rsidRPr="00E54A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E54A21">
        <w:rPr>
          <w:rFonts w:ascii="Arial Narrow" w:hAnsi="Arial Narrow" w:cs="Arial"/>
          <w:color w:val="000000"/>
          <w:sz w:val="20"/>
          <w:szCs w:val="20"/>
          <w:lang w:val="pl-PL"/>
        </w:rPr>
        <w:t>z dnia</w:t>
      </w:r>
      <w:r w:rsidR="00AD5F37" w:rsidRPr="00E54A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6 czerwca 1997 r. Kodeks karny</w:t>
      </w:r>
      <w:r w:rsidR="00AD5F37" w:rsidRPr="00E54A21"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pl-PL"/>
        </w:rPr>
        <w:t xml:space="preserve">: </w:t>
      </w:r>
      <w:r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br/>
      </w:r>
      <w:r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E54A21" w:rsidRDefault="006A3394" w:rsidP="006A3394">
      <w:pPr>
        <w:pStyle w:val="Standard"/>
        <w:jc w:val="both"/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</w:pPr>
      <w:r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30727B" w:rsidRDefault="0030727B" w:rsidP="00307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0C06" w:rsidRDefault="00920C06" w:rsidP="00920C06">
      <w:pPr>
        <w:spacing w:line="276" w:lineRule="auto"/>
        <w:jc w:val="both"/>
        <w:rPr>
          <w:rFonts w:ascii="Arial Narrow" w:hAnsi="Arial Narrow" w:cs="Arial"/>
          <w:b/>
        </w:rPr>
      </w:pPr>
    </w:p>
    <w:p w:rsidR="0030727B" w:rsidRPr="00920C06" w:rsidRDefault="005C6CFB" w:rsidP="00920C06">
      <w:pPr>
        <w:spacing w:line="276" w:lineRule="auto"/>
        <w:jc w:val="both"/>
        <w:rPr>
          <w:rStyle w:val="Hipercze"/>
          <w:rFonts w:ascii="Arial Narrow" w:hAnsi="Arial Narrow" w:cs="Arial"/>
          <w:color w:val="auto"/>
        </w:rPr>
      </w:pPr>
      <w:r w:rsidRPr="00920C06">
        <w:rPr>
          <w:rFonts w:ascii="Arial Narrow" w:hAnsi="Arial Narrow" w:cs="Arial"/>
          <w:b/>
        </w:rPr>
        <w:t>Oświadczam, że</w:t>
      </w:r>
      <w:r w:rsidRPr="00920C06">
        <w:rPr>
          <w:rFonts w:ascii="Arial Narrow" w:hAnsi="Arial Narrow" w:cs="Arial"/>
        </w:rPr>
        <w:t xml:space="preserve"> </w:t>
      </w:r>
      <w:r w:rsidR="006A7390" w:rsidRPr="00920C06">
        <w:rPr>
          <w:rFonts w:ascii="Arial Narrow" w:hAnsi="Arial Narrow" w:cs="Arial"/>
        </w:rPr>
        <w:t xml:space="preserve">wszystkie </w:t>
      </w:r>
      <w:r w:rsidR="003D2E04" w:rsidRPr="00920C06">
        <w:rPr>
          <w:rFonts w:ascii="Arial Narrow" w:hAnsi="Arial Narrow" w:cs="Arial"/>
        </w:rPr>
        <w:t xml:space="preserve">osoba/y </w:t>
      </w:r>
      <w:r w:rsidRPr="00920C06">
        <w:rPr>
          <w:rFonts w:ascii="Arial Narrow" w:hAnsi="Arial Narrow" w:cs="Arial"/>
        </w:rPr>
        <w:t>ws</w:t>
      </w:r>
      <w:r w:rsidR="003D2E04" w:rsidRPr="00920C06">
        <w:rPr>
          <w:rFonts w:ascii="Arial Narrow" w:hAnsi="Arial Narrow" w:cs="Arial"/>
        </w:rPr>
        <w:t>kazana/e</w:t>
      </w:r>
      <w:r w:rsidR="0030727B" w:rsidRPr="00920C06">
        <w:rPr>
          <w:rFonts w:ascii="Arial Narrow" w:hAnsi="Arial Narrow" w:cs="Arial"/>
        </w:rPr>
        <w:t xml:space="preserve"> we wniosku o dofinansowanie </w:t>
      </w:r>
      <w:r w:rsidRPr="00920C06">
        <w:rPr>
          <w:rFonts w:ascii="Arial Narrow" w:hAnsi="Arial Narrow" w:cs="Arial"/>
        </w:rPr>
        <w:t xml:space="preserve">kształcenia ustawicznego ze środków </w:t>
      </w:r>
      <w:r w:rsidR="006A7390" w:rsidRPr="00920C06">
        <w:rPr>
          <w:rFonts w:ascii="Arial Narrow" w:hAnsi="Arial Narrow" w:cs="Arial"/>
        </w:rPr>
        <w:t xml:space="preserve">z rezerwy KFS, </w:t>
      </w:r>
      <w:r w:rsidR="003D2E04" w:rsidRPr="00920C06">
        <w:rPr>
          <w:rFonts w:ascii="Arial Narrow" w:hAnsi="Arial Narrow" w:cs="Arial"/>
        </w:rPr>
        <w:t>będą realizować kształcenie w ramach</w:t>
      </w:r>
      <w:r w:rsidR="009C0D8A" w:rsidRPr="00920C06">
        <w:rPr>
          <w:rFonts w:ascii="Arial Narrow" w:hAnsi="Arial Narrow" w:cs="Arial"/>
        </w:rPr>
        <w:t xml:space="preserve"> (pro</w:t>
      </w:r>
      <w:r w:rsidR="00A1176E" w:rsidRPr="00920C06">
        <w:rPr>
          <w:rFonts w:ascii="Arial Narrow" w:hAnsi="Arial Narrow" w:cs="Arial"/>
        </w:rPr>
        <w:t>s</w:t>
      </w:r>
      <w:r w:rsidR="009C0D8A" w:rsidRPr="00920C06">
        <w:rPr>
          <w:rFonts w:ascii="Arial Narrow" w:hAnsi="Arial Narrow" w:cs="Arial"/>
        </w:rPr>
        <w:t xml:space="preserve">zę wskazać </w:t>
      </w:r>
      <w:r w:rsidR="009C0D8A" w:rsidRPr="00920C06">
        <w:rPr>
          <w:rFonts w:ascii="Arial Narrow" w:hAnsi="Arial Narrow" w:cs="Arial"/>
          <w:i/>
          <w:iCs/>
        </w:rPr>
        <w:t xml:space="preserve">konkretny </w:t>
      </w:r>
      <w:r w:rsidR="009C0D8A" w:rsidRPr="00920C06">
        <w:rPr>
          <w:rFonts w:ascii="Arial Narrow" w:hAnsi="Arial Narrow" w:cs="Arial"/>
        </w:rPr>
        <w:t xml:space="preserve">Obszar, Główny kierunek polityki rozwoju i Główny kierunek działań na podstawie  </w:t>
      </w:r>
      <w:r w:rsidR="009C0D8A" w:rsidRPr="00920C06">
        <w:rPr>
          <w:rFonts w:ascii="Arial Narrow" w:hAnsi="Arial Narrow" w:cs="Arial"/>
          <w:b/>
          <w:bCs/>
        </w:rPr>
        <w:t>„Progr</w:t>
      </w:r>
      <w:r w:rsidR="00E54A21" w:rsidRPr="00920C06">
        <w:rPr>
          <w:rFonts w:ascii="Arial Narrow" w:hAnsi="Arial Narrow" w:cs="Arial"/>
          <w:b/>
          <w:bCs/>
        </w:rPr>
        <w:t xml:space="preserve">amu Rozwoju Powiatu Suskiego na </w:t>
      </w:r>
      <w:r w:rsidR="009C0D8A" w:rsidRPr="00920C06">
        <w:rPr>
          <w:rFonts w:ascii="Arial Narrow" w:hAnsi="Arial Narrow" w:cs="Arial"/>
          <w:b/>
          <w:bCs/>
        </w:rPr>
        <w:t>lata 2021-2030. Powiat Suski 2030”</w:t>
      </w:r>
      <w:r w:rsidR="009C0D8A" w:rsidRPr="00920C06">
        <w:rPr>
          <w:rFonts w:ascii="Arial Narrow" w:hAnsi="Arial Narrow" w:cs="Arial"/>
        </w:rPr>
        <w:t xml:space="preserve"> </w:t>
      </w:r>
      <w:hyperlink r:id="rId8" w:history="1">
        <w:r w:rsidR="009C0D8A" w:rsidRPr="00920C06">
          <w:rPr>
            <w:rStyle w:val="Hipercze"/>
            <w:rFonts w:ascii="Arial Narrow" w:hAnsi="Arial Narrow" w:cs="Arial"/>
            <w:color w:val="auto"/>
          </w:rPr>
          <w:t>https://powiatsuski.pl/rozwoj-powiatu/</w:t>
        </w:r>
      </w:hyperlink>
      <w:r w:rsidR="0030727B" w:rsidRPr="00920C06">
        <w:rPr>
          <w:rStyle w:val="Hipercze"/>
          <w:rFonts w:ascii="Arial Narrow" w:hAnsi="Arial Narrow" w:cs="Arial"/>
          <w:color w:val="auto"/>
        </w:rPr>
        <w:t xml:space="preserve"> lub </w:t>
      </w:r>
      <w:r w:rsidR="0030727B" w:rsidRPr="00920C06">
        <w:rPr>
          <w:rStyle w:val="Hipercze"/>
          <w:rFonts w:ascii="Arial Narrow" w:hAnsi="Arial Narrow" w:cs="Arial"/>
          <w:color w:val="auto"/>
          <w:u w:val="none"/>
        </w:rPr>
        <w:t xml:space="preserve">  </w:t>
      </w:r>
      <w:r w:rsidR="0030727B" w:rsidRPr="00920C06">
        <w:rPr>
          <w:rFonts w:ascii="Arial Narrow" w:hAnsi="Arial Narrow" w:cs="Arial"/>
          <w:b/>
          <w:bCs/>
        </w:rPr>
        <w:t xml:space="preserve">Strategii Rozwoju Województwa „Małopolska 2030” </w:t>
      </w:r>
      <w:r w:rsidR="00826339">
        <w:rPr>
          <w:rStyle w:val="Hipercze"/>
          <w:rFonts w:ascii="Arial Narrow" w:hAnsi="Arial Narrow" w:cs="Arial"/>
          <w:color w:val="auto"/>
        </w:rPr>
        <w:fldChar w:fldCharType="begin"/>
      </w:r>
      <w:r w:rsidR="00826339">
        <w:rPr>
          <w:rStyle w:val="Hipercze"/>
          <w:rFonts w:ascii="Arial Narrow" w:hAnsi="Arial Narrow" w:cs="Arial"/>
          <w:color w:val="auto"/>
        </w:rPr>
        <w:instrText xml:space="preserve"> HYPERLINK "https://www.malopolska.pl/strategia-2030/" </w:instrText>
      </w:r>
      <w:r w:rsidR="00826339">
        <w:rPr>
          <w:rStyle w:val="Hipercze"/>
          <w:rFonts w:ascii="Arial Narrow" w:hAnsi="Arial Narrow" w:cs="Arial"/>
          <w:color w:val="auto"/>
        </w:rPr>
        <w:fldChar w:fldCharType="separate"/>
      </w:r>
      <w:r w:rsidR="0030727B" w:rsidRPr="00920C06">
        <w:rPr>
          <w:rStyle w:val="Hipercze"/>
          <w:rFonts w:ascii="Arial Narrow" w:hAnsi="Arial Narrow" w:cs="Arial"/>
          <w:color w:val="auto"/>
        </w:rPr>
        <w:t>https://www.malopolska.pl/strategia-2030/</w:t>
      </w:r>
      <w:r w:rsidR="00826339">
        <w:rPr>
          <w:rStyle w:val="Hipercze"/>
          <w:rFonts w:ascii="Arial Narrow" w:hAnsi="Arial Narrow" w:cs="Arial"/>
          <w:color w:val="auto"/>
        </w:rPr>
        <w:fldChar w:fldCharType="end"/>
      </w:r>
      <w:r w:rsidR="00826339">
        <w:rPr>
          <w:rStyle w:val="Hipercze"/>
          <w:rFonts w:ascii="Arial Narrow" w:hAnsi="Arial Narrow" w:cs="Arial"/>
          <w:color w:val="auto"/>
        </w:rPr>
        <w:t>).</w:t>
      </w:r>
      <w:bookmarkStart w:id="0" w:name="_GoBack"/>
      <w:bookmarkEnd w:id="0"/>
    </w:p>
    <w:p w:rsidR="006A7390" w:rsidRPr="00E54A21" w:rsidRDefault="006A7390" w:rsidP="0030727B">
      <w:pPr>
        <w:spacing w:line="360" w:lineRule="auto"/>
        <w:jc w:val="both"/>
        <w:rPr>
          <w:rFonts w:ascii="Arial Narrow" w:hAnsi="Arial Narrow" w:cs="Arial"/>
          <w:sz w:val="22"/>
          <w:szCs w:val="20"/>
        </w:rPr>
      </w:pPr>
    </w:p>
    <w:p w:rsidR="009C0D8A" w:rsidRDefault="009C0D8A" w:rsidP="006A7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3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A7390" w:rsidRPr="006A7390">
        <w:rPr>
          <w:rFonts w:ascii="Arial" w:hAnsi="Arial" w:cs="Arial"/>
          <w:sz w:val="20"/>
          <w:szCs w:val="20"/>
        </w:rPr>
        <w:t>………………………………………</w:t>
      </w:r>
      <w:r w:rsidR="006A73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A7390" w:rsidRDefault="006A7390" w:rsidP="006A7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A7390" w:rsidRPr="006A7390" w:rsidRDefault="006A7390" w:rsidP="006A7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04" w:rsidRPr="0080417A" w:rsidRDefault="003D2E04" w:rsidP="003D2E04">
      <w:pPr>
        <w:pStyle w:val="Standard"/>
        <w:jc w:val="both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(WAŻNE! W pkt </w:t>
      </w:r>
      <w:r w:rsidR="009C0D8A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8.4 </w:t>
      </w:r>
      <w:r w:rsidR="006A7390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oraz pkt. 5 </w:t>
      </w:r>
      <w:r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>wniosku należy wykazać</w:t>
      </w:r>
      <w:r w:rsidR="00B5406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w uzasadnieniu</w:t>
      </w:r>
      <w:r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>, że wskazany/e kierunek/ki kształcenia ustawicznego jest/są ściśle związa</w:t>
      </w:r>
      <w:r w:rsidR="00B5406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>ne z</w:t>
      </w:r>
      <w:r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B5406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2B5CA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B5406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ww. </w:t>
      </w:r>
      <w:r w:rsidR="002B5CA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>obszare</w:t>
      </w:r>
      <w:r w:rsidR="006A7390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>m</w:t>
      </w:r>
      <w:r w:rsidR="002B5CAB"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działania</w:t>
      </w:r>
      <w:r w:rsidRPr="0080417A">
        <w:rPr>
          <w:rFonts w:ascii="Arial Narrow" w:hAnsi="Arial Narrow" w:cs="Arial"/>
          <w:b/>
          <w:sz w:val="20"/>
          <w:szCs w:val="20"/>
          <w:u w:val="single"/>
          <w:lang w:val="pl-PL"/>
        </w:rPr>
        <w:t>)</w:t>
      </w:r>
    </w:p>
    <w:p w:rsidR="00D50BC2" w:rsidRDefault="00D50BC2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D50BC2" w:rsidRDefault="00D50BC2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D50BC2" w:rsidRDefault="00D50BC2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9C5B00" w:rsidRDefault="009C5B00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D50BC2" w:rsidRDefault="00D50BC2" w:rsidP="00D50BC2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……………………..</w:t>
      </w:r>
      <w:r w:rsidR="005C6CFB" w:rsidRPr="006A7390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="00B300A3">
        <w:rPr>
          <w:rFonts w:ascii="Arial" w:hAnsi="Arial" w:cs="Arial"/>
          <w:sz w:val="20"/>
          <w:szCs w:val="20"/>
          <w:lang w:val="pl-PL"/>
        </w:rPr>
        <w:t>……..</w:t>
      </w:r>
    </w:p>
    <w:p w:rsidR="009835A8" w:rsidRPr="00B300A3" w:rsidRDefault="00D50BC2" w:rsidP="00D50BC2">
      <w:pPr>
        <w:pStyle w:val="Standard"/>
        <w:rPr>
          <w:rFonts w:ascii="Arial Narrow" w:hAnsi="Arial Narrow" w:cs="Arial"/>
          <w:sz w:val="20"/>
          <w:szCs w:val="20"/>
        </w:rPr>
      </w:pPr>
      <w:r w:rsidRPr="00B300A3">
        <w:rPr>
          <w:rFonts w:ascii="Arial Narrow" w:hAnsi="Arial Narrow" w:cs="Arial"/>
          <w:i/>
          <w:iCs/>
          <w:sz w:val="16"/>
          <w:szCs w:val="20"/>
        </w:rPr>
        <w:t>(</w:t>
      </w:r>
      <w:proofErr w:type="spellStart"/>
      <w:r w:rsidRPr="00B300A3">
        <w:rPr>
          <w:rFonts w:ascii="Arial Narrow" w:hAnsi="Arial Narrow" w:cs="Arial"/>
          <w:i/>
          <w:iCs/>
          <w:sz w:val="16"/>
          <w:szCs w:val="20"/>
        </w:rPr>
        <w:t>Miejscowość</w:t>
      </w:r>
      <w:proofErr w:type="spellEnd"/>
      <w:r w:rsidRPr="00B300A3">
        <w:rPr>
          <w:rFonts w:ascii="Arial Narrow" w:hAnsi="Arial Narrow" w:cs="Arial"/>
          <w:i/>
          <w:iCs/>
          <w:sz w:val="16"/>
          <w:szCs w:val="20"/>
        </w:rPr>
        <w:t xml:space="preserve">, </w:t>
      </w:r>
      <w:proofErr w:type="spellStart"/>
      <w:r w:rsidRPr="00B300A3">
        <w:rPr>
          <w:rFonts w:ascii="Arial Narrow" w:hAnsi="Arial Narrow" w:cs="Arial"/>
          <w:i/>
          <w:iCs/>
          <w:sz w:val="16"/>
          <w:szCs w:val="20"/>
        </w:rPr>
        <w:t>data</w:t>
      </w:r>
      <w:proofErr w:type="spellEnd"/>
      <w:r w:rsidRPr="00B300A3">
        <w:rPr>
          <w:rFonts w:ascii="Arial Narrow" w:hAnsi="Arial Narrow" w:cs="Arial"/>
          <w:i/>
          <w:iCs/>
          <w:sz w:val="16"/>
          <w:szCs w:val="20"/>
        </w:rPr>
        <w:t xml:space="preserve">) </w:t>
      </w:r>
      <w:r w:rsidRPr="00B300A3">
        <w:rPr>
          <w:rFonts w:ascii="Arial Narrow" w:hAnsi="Arial Narrow" w:cs="Arial"/>
          <w:i/>
          <w:iCs/>
          <w:sz w:val="20"/>
          <w:szCs w:val="20"/>
        </w:rPr>
        <w:tab/>
      </w:r>
      <w:r w:rsidRPr="00B300A3">
        <w:rPr>
          <w:rFonts w:ascii="Arial Narrow" w:hAnsi="Arial Narrow" w:cs="Arial"/>
          <w:i/>
          <w:iCs/>
          <w:sz w:val="20"/>
          <w:szCs w:val="20"/>
        </w:rPr>
        <w:tab/>
      </w:r>
      <w:r w:rsidRPr="00B300A3">
        <w:rPr>
          <w:rFonts w:ascii="Arial Narrow" w:hAnsi="Arial Narrow" w:cs="Arial"/>
          <w:i/>
          <w:iCs/>
          <w:sz w:val="20"/>
          <w:szCs w:val="20"/>
        </w:rPr>
        <w:tab/>
      </w:r>
      <w:r w:rsidRPr="00B300A3">
        <w:rPr>
          <w:rFonts w:ascii="Arial Narrow" w:hAnsi="Arial Narrow" w:cs="Arial"/>
          <w:i/>
          <w:iCs/>
          <w:sz w:val="20"/>
          <w:szCs w:val="20"/>
        </w:rPr>
        <w:tab/>
      </w:r>
      <w:r w:rsidRPr="00B300A3">
        <w:rPr>
          <w:rFonts w:ascii="Arial Narrow" w:hAnsi="Arial Narrow" w:cs="Arial"/>
          <w:i/>
          <w:iCs/>
          <w:sz w:val="20"/>
          <w:szCs w:val="20"/>
        </w:rPr>
        <w:tab/>
      </w:r>
      <w:r w:rsidRPr="00B300A3">
        <w:rPr>
          <w:rFonts w:ascii="Arial Narrow" w:hAnsi="Arial Narrow" w:cs="Arial"/>
          <w:i/>
          <w:iCs/>
          <w:sz w:val="20"/>
          <w:szCs w:val="20"/>
        </w:rPr>
        <w:tab/>
      </w:r>
      <w:r w:rsidR="003D2E04" w:rsidRPr="00B300A3">
        <w:rPr>
          <w:rFonts w:ascii="Arial Narrow" w:hAnsi="Arial Narrow" w:cs="Arial"/>
          <w:i/>
          <w:sz w:val="20"/>
          <w:szCs w:val="20"/>
        </w:rPr>
        <w:t>(</w:t>
      </w:r>
      <w:r w:rsidR="006A7390" w:rsidRPr="00B300A3">
        <w:rPr>
          <w:rFonts w:ascii="Arial Narrow" w:hAnsi="Arial Narrow" w:cs="Arial"/>
          <w:i/>
          <w:iCs/>
          <w:sz w:val="18"/>
          <w:szCs w:val="18"/>
          <w:lang w:val="pl-PL"/>
        </w:rPr>
        <w:t xml:space="preserve">czytelny podpis pracodawcy lub osoby </w:t>
      </w:r>
      <w:proofErr w:type="spellStart"/>
      <w:r w:rsidR="006A7390" w:rsidRPr="00B300A3">
        <w:rPr>
          <w:rFonts w:ascii="Arial Narrow" w:hAnsi="Arial Narrow" w:cs="Arial"/>
          <w:i/>
          <w:iCs/>
          <w:sz w:val="18"/>
          <w:szCs w:val="18"/>
          <w:lang w:val="pl-PL"/>
        </w:rPr>
        <w:t>uprawnion</w:t>
      </w:r>
      <w:r w:rsidR="006A7390" w:rsidRPr="00B300A3">
        <w:rPr>
          <w:rFonts w:ascii="Arial Narrow" w:hAnsi="Arial Narrow"/>
          <w:i/>
          <w:sz w:val="18"/>
          <w:szCs w:val="18"/>
        </w:rPr>
        <w:t>ej</w:t>
      </w:r>
      <w:proofErr w:type="spellEnd"/>
      <w:r w:rsidR="006A7390" w:rsidRPr="00B300A3">
        <w:rPr>
          <w:rFonts w:ascii="Arial Narrow" w:hAnsi="Arial Narrow"/>
          <w:i/>
          <w:sz w:val="16"/>
          <w:szCs w:val="16"/>
        </w:rPr>
        <w:t xml:space="preserve"> </w:t>
      </w:r>
      <w:r w:rsidRPr="00B300A3">
        <w:rPr>
          <w:rFonts w:ascii="Arial Narrow" w:hAnsi="Arial Narrow"/>
          <w:i/>
          <w:sz w:val="16"/>
          <w:szCs w:val="16"/>
        </w:rPr>
        <w:t>)</w:t>
      </w:r>
      <w:r w:rsidR="006A7390" w:rsidRPr="00B300A3">
        <w:rPr>
          <w:rFonts w:ascii="Arial Narrow" w:hAnsi="Arial Narrow"/>
          <w:i/>
          <w:sz w:val="16"/>
          <w:szCs w:val="16"/>
        </w:rPr>
        <w:t xml:space="preserve">  </w:t>
      </w:r>
    </w:p>
    <w:p w:rsidR="009835A8" w:rsidRPr="006A7390" w:rsidRDefault="009835A8" w:rsidP="00BD4020">
      <w:pPr>
        <w:jc w:val="both"/>
        <w:rPr>
          <w:rFonts w:ascii="Arial" w:hAnsi="Arial" w:cs="Arial"/>
          <w:sz w:val="20"/>
          <w:szCs w:val="20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9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ED" w:rsidRDefault="00BB1DED">
      <w:r>
        <w:separator/>
      </w:r>
    </w:p>
  </w:endnote>
  <w:endnote w:type="continuationSeparator" w:id="0">
    <w:p w:rsidR="00BB1DED" w:rsidRDefault="00BB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ED" w:rsidRDefault="00BB1DED">
      <w:r>
        <w:separator/>
      </w:r>
    </w:p>
  </w:footnote>
  <w:footnote w:type="continuationSeparator" w:id="0">
    <w:p w:rsidR="00BB1DED" w:rsidRDefault="00BB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11C7"/>
    <w:rsid w:val="000B5F66"/>
    <w:rsid w:val="000B7DEF"/>
    <w:rsid w:val="000C16F5"/>
    <w:rsid w:val="000E0334"/>
    <w:rsid w:val="000F4512"/>
    <w:rsid w:val="00117871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50A7"/>
    <w:rsid w:val="00297387"/>
    <w:rsid w:val="002A029E"/>
    <w:rsid w:val="002A3103"/>
    <w:rsid w:val="002A506D"/>
    <w:rsid w:val="002A5829"/>
    <w:rsid w:val="002B443A"/>
    <w:rsid w:val="002B5CAB"/>
    <w:rsid w:val="002B6801"/>
    <w:rsid w:val="002C0D56"/>
    <w:rsid w:val="002D0E89"/>
    <w:rsid w:val="002D24B1"/>
    <w:rsid w:val="002E07FC"/>
    <w:rsid w:val="002E71C4"/>
    <w:rsid w:val="00300048"/>
    <w:rsid w:val="003007AB"/>
    <w:rsid w:val="0030727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2E04"/>
    <w:rsid w:val="003D4211"/>
    <w:rsid w:val="003E0017"/>
    <w:rsid w:val="00400A2A"/>
    <w:rsid w:val="0040716A"/>
    <w:rsid w:val="00414276"/>
    <w:rsid w:val="00423108"/>
    <w:rsid w:val="00445473"/>
    <w:rsid w:val="00470CE7"/>
    <w:rsid w:val="004728F0"/>
    <w:rsid w:val="00473DD3"/>
    <w:rsid w:val="004770C7"/>
    <w:rsid w:val="00477303"/>
    <w:rsid w:val="00483B06"/>
    <w:rsid w:val="00492760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5F2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6CFB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85B08"/>
    <w:rsid w:val="006A3394"/>
    <w:rsid w:val="006A7390"/>
    <w:rsid w:val="006B74F5"/>
    <w:rsid w:val="006C1975"/>
    <w:rsid w:val="006C5B03"/>
    <w:rsid w:val="006C6980"/>
    <w:rsid w:val="006D3E1B"/>
    <w:rsid w:val="006D4891"/>
    <w:rsid w:val="006D50F1"/>
    <w:rsid w:val="006D6B76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A7387"/>
    <w:rsid w:val="007B70E9"/>
    <w:rsid w:val="007C4452"/>
    <w:rsid w:val="007D3150"/>
    <w:rsid w:val="007D7E12"/>
    <w:rsid w:val="007E24B1"/>
    <w:rsid w:val="007F0D35"/>
    <w:rsid w:val="007F5AED"/>
    <w:rsid w:val="00801571"/>
    <w:rsid w:val="0080303C"/>
    <w:rsid w:val="008037A8"/>
    <w:rsid w:val="0080417A"/>
    <w:rsid w:val="00806DF7"/>
    <w:rsid w:val="00807C96"/>
    <w:rsid w:val="00810F8E"/>
    <w:rsid w:val="00826339"/>
    <w:rsid w:val="00827135"/>
    <w:rsid w:val="0083411E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20C06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B1A81"/>
    <w:rsid w:val="009C0D8A"/>
    <w:rsid w:val="009C5B00"/>
    <w:rsid w:val="009C71D5"/>
    <w:rsid w:val="009D4E61"/>
    <w:rsid w:val="009D52A3"/>
    <w:rsid w:val="009D60AF"/>
    <w:rsid w:val="009D620D"/>
    <w:rsid w:val="009D6CE8"/>
    <w:rsid w:val="009F223E"/>
    <w:rsid w:val="00A02810"/>
    <w:rsid w:val="00A1176E"/>
    <w:rsid w:val="00A22E4F"/>
    <w:rsid w:val="00A42505"/>
    <w:rsid w:val="00A42C8D"/>
    <w:rsid w:val="00A57FC6"/>
    <w:rsid w:val="00A64AC3"/>
    <w:rsid w:val="00A67ED5"/>
    <w:rsid w:val="00A702D9"/>
    <w:rsid w:val="00A72371"/>
    <w:rsid w:val="00A72D2E"/>
    <w:rsid w:val="00A764F0"/>
    <w:rsid w:val="00A807D3"/>
    <w:rsid w:val="00A84B91"/>
    <w:rsid w:val="00A92AFE"/>
    <w:rsid w:val="00AA7D0E"/>
    <w:rsid w:val="00AB3886"/>
    <w:rsid w:val="00AC03BD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305E"/>
    <w:rsid w:val="00B15B6F"/>
    <w:rsid w:val="00B15FB7"/>
    <w:rsid w:val="00B215E0"/>
    <w:rsid w:val="00B22108"/>
    <w:rsid w:val="00B24094"/>
    <w:rsid w:val="00B300A3"/>
    <w:rsid w:val="00B302B2"/>
    <w:rsid w:val="00B308E1"/>
    <w:rsid w:val="00B3159E"/>
    <w:rsid w:val="00B5406B"/>
    <w:rsid w:val="00B55D3F"/>
    <w:rsid w:val="00B60091"/>
    <w:rsid w:val="00B6036F"/>
    <w:rsid w:val="00B61632"/>
    <w:rsid w:val="00B62C69"/>
    <w:rsid w:val="00B66A3F"/>
    <w:rsid w:val="00B70091"/>
    <w:rsid w:val="00B90468"/>
    <w:rsid w:val="00BA217A"/>
    <w:rsid w:val="00BB1DED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0BC2"/>
    <w:rsid w:val="00D56DCA"/>
    <w:rsid w:val="00D651D3"/>
    <w:rsid w:val="00D678B3"/>
    <w:rsid w:val="00D745C7"/>
    <w:rsid w:val="00D814D8"/>
    <w:rsid w:val="00D83DFC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4A21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5D3B"/>
    <w:rsid w:val="00F75EE9"/>
    <w:rsid w:val="00F76F8B"/>
    <w:rsid w:val="00F87CA0"/>
    <w:rsid w:val="00F91234"/>
    <w:rsid w:val="00F94B05"/>
    <w:rsid w:val="00F9616E"/>
    <w:rsid w:val="00F96400"/>
    <w:rsid w:val="00FA2C62"/>
    <w:rsid w:val="00FB2568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86E6AB-BC57-4CA7-867D-5F089BA1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suski.pl/rozwoj-powia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F8BAC-B146-458B-9D4F-9B64D109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Maślanka</cp:lastModifiedBy>
  <cp:revision>31</cp:revision>
  <cp:lastPrinted>2023-04-26T07:59:00Z</cp:lastPrinted>
  <dcterms:created xsi:type="dcterms:W3CDTF">2021-07-05T11:27:00Z</dcterms:created>
  <dcterms:modified xsi:type="dcterms:W3CDTF">2024-06-26T08:22:00Z</dcterms:modified>
</cp:coreProperties>
</file>